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1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4"/>
        <w:gridCol w:w="105"/>
        <w:gridCol w:w="32"/>
        <w:gridCol w:w="1498"/>
        <w:gridCol w:w="309"/>
        <w:gridCol w:w="34"/>
        <w:gridCol w:w="252"/>
        <w:gridCol w:w="30"/>
        <w:gridCol w:w="104"/>
        <w:gridCol w:w="30"/>
        <w:gridCol w:w="439"/>
        <w:gridCol w:w="1102"/>
        <w:gridCol w:w="30"/>
        <w:gridCol w:w="473"/>
        <w:gridCol w:w="296"/>
        <w:gridCol w:w="30"/>
        <w:gridCol w:w="1106"/>
        <w:gridCol w:w="20"/>
        <w:gridCol w:w="10"/>
        <w:gridCol w:w="20"/>
        <w:gridCol w:w="123"/>
        <w:gridCol w:w="693"/>
        <w:gridCol w:w="30"/>
        <w:gridCol w:w="1566"/>
        <w:gridCol w:w="20"/>
        <w:gridCol w:w="138"/>
        <w:gridCol w:w="30"/>
        <w:gridCol w:w="261"/>
        <w:gridCol w:w="30"/>
        <w:gridCol w:w="390"/>
        <w:gridCol w:w="52"/>
        <w:gridCol w:w="30"/>
        <w:gridCol w:w="123"/>
        <w:gridCol w:w="48"/>
        <w:gridCol w:w="30"/>
        <w:gridCol w:w="27"/>
        <w:gridCol w:w="30"/>
        <w:gridCol w:w="275"/>
        <w:gridCol w:w="25"/>
        <w:gridCol w:w="14"/>
        <w:gridCol w:w="25"/>
        <w:gridCol w:w="37"/>
        <w:gridCol w:w="754"/>
        <w:gridCol w:w="291"/>
        <w:gridCol w:w="472"/>
        <w:gridCol w:w="201"/>
        <w:gridCol w:w="57"/>
        <w:gridCol w:w="300"/>
        <w:gridCol w:w="45"/>
      </w:tblGrid>
      <w:tr w:rsidR="00DB2995" w:rsidRPr="00DB66F3" w14:paraId="233D74F8" w14:textId="77777777" w:rsidTr="00A21580">
        <w:trPr>
          <w:gridBefore w:val="1"/>
          <w:gridAfter w:val="7"/>
          <w:wBefore w:w="174" w:type="dxa"/>
          <w:wAfter w:w="2120" w:type="dxa"/>
        </w:trPr>
        <w:tc>
          <w:tcPr>
            <w:tcW w:w="1978" w:type="dxa"/>
            <w:gridSpan w:val="5"/>
            <w:shd w:val="clear" w:color="auto" w:fill="auto"/>
          </w:tcPr>
          <w:p w14:paraId="0375BEEE" w14:textId="057799A0" w:rsidR="00DB2995" w:rsidRDefault="001508F8" w:rsidP="005344C5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179C38" wp14:editId="11E47C0C">
                  <wp:extent cx="882650" cy="12439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36"/>
            <w:shd w:val="clear" w:color="auto" w:fill="auto"/>
          </w:tcPr>
          <w:p w14:paraId="572A6609" w14:textId="3FE4A4E6" w:rsidR="00DB2995" w:rsidRPr="00AB7EE5" w:rsidRDefault="00DB66F3" w:rsidP="005344C5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B2995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0993C3E" w14:textId="77777777" w:rsidR="00DB2995" w:rsidRPr="00AB7EE5" w:rsidRDefault="00DB2995" w:rsidP="005344C5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1A8C940" w14:textId="77777777" w:rsidR="00DB2995" w:rsidRPr="00DB66F3" w:rsidRDefault="00DB2995" w:rsidP="005344C5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DB66F3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DB2995" w:rsidRPr="00DB66F3" w14:paraId="5222DCF9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9"/>
          <w:wBefore w:w="279" w:type="dxa"/>
          <w:wAfter w:w="2182" w:type="dxa"/>
          <w:trHeight w:val="135"/>
        </w:trPr>
        <w:tc>
          <w:tcPr>
            <w:tcW w:w="2125" w:type="dxa"/>
            <w:gridSpan w:val="5"/>
          </w:tcPr>
          <w:p w14:paraId="07BD03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94E0B9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421ECF0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32F85A0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2"/>
          </w:tcPr>
          <w:p w14:paraId="7CA220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2C8681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4"/>
          </w:tcPr>
          <w:p w14:paraId="0D4D24B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6386B13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414A377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573DD2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79BE7A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B6AED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5" w:type="dxa"/>
            <w:gridSpan w:val="2"/>
          </w:tcPr>
          <w:p w14:paraId="702CF6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7F80D4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DB66F3" w14:paraId="45B84F96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289"/>
        </w:trPr>
        <w:tc>
          <w:tcPr>
            <w:tcW w:w="32" w:type="dxa"/>
          </w:tcPr>
          <w:p w14:paraId="1E8417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4C8351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4D45E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249BE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20FB54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4FAA5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548A37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559297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CA613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35FF52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1F1CCB2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2EAB53F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7DC103A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70B6A8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A61F6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0B4C5FD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C05631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4761C25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4AD217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78DFDD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3F40D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4C0C46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23BC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2B30B52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06A3517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427945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584" w:type="dxa"/>
            <w:gridSpan w:val="16"/>
          </w:tcPr>
          <w:p w14:paraId="416968D3" w14:textId="77777777" w:rsidR="00AF2AB2" w:rsidRPr="00DB66F3" w:rsidRDefault="00AF2AB2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DB2995" w:rsidRPr="003909DB" w14:paraId="57DBC7E1" w14:textId="77777777" w:rsidTr="00AF2AB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34A8" w14:textId="77777777" w:rsidR="00DB2995" w:rsidRPr="003909DB" w:rsidRDefault="00AF2AB2" w:rsidP="005344C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258FDB15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AD46E0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628DBB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255E66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C42471" w14:paraId="1885BA3F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22229F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255FAF7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2DBD8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FB9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725C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4F488E5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2D88D68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759BB53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80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DB2995" w:rsidRPr="00C42471" w14:paraId="122A36B5" w14:textId="77777777" w:rsidTr="005344C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4D314" w14:textId="77777777" w:rsidR="00DB2995" w:rsidRDefault="00DB2995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0C4D2A" w:rsidRPr="00166C6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0C4D2A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0FA29217" w14:textId="2B81DDAE" w:rsidR="00DB2995" w:rsidRDefault="00C42471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C4247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3022256B" wp14:editId="29023F1B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2995">
                    <w:rPr>
                      <w:color w:val="000000"/>
                      <w:sz w:val="28"/>
                      <w:lang w:val="ru-RU"/>
                    </w:rPr>
                    <w:t xml:space="preserve">Л.В. </w:t>
                  </w:r>
                  <w:proofErr w:type="spellStart"/>
                  <w:r w:rsidR="00DB299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</w:p>
                <w:p w14:paraId="6ACB3E84" w14:textId="278E0FA6" w:rsidR="00DB2995" w:rsidRPr="003909DB" w:rsidRDefault="00C51B47" w:rsidP="00C51B4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DB2995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78816ED4" w14:textId="77777777" w:rsidR="00DB2995" w:rsidRPr="003909DB" w:rsidRDefault="00DB2995" w:rsidP="005344C5">
            <w:pPr>
              <w:rPr>
                <w:lang w:val="ru-RU"/>
              </w:rPr>
            </w:pPr>
          </w:p>
        </w:tc>
      </w:tr>
      <w:tr w:rsidR="00DB2995" w:rsidRPr="00C42471" w14:paraId="058C20E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708"/>
        </w:trPr>
        <w:tc>
          <w:tcPr>
            <w:tcW w:w="32" w:type="dxa"/>
          </w:tcPr>
          <w:p w14:paraId="5D46C6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7F47430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BE26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743601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CA90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5C1FDE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4D9F436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71E998B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99382B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1B0A53D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763E28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499C243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0625B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6F9736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70C24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47DCA4C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6AA7D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21FEEE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6BD64A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16FEA0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06" w:type="dxa"/>
            <w:gridSpan w:val="3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B2995" w:rsidRPr="000C4D2A" w14:paraId="444CD44A" w14:textId="77777777" w:rsidTr="005344C5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2B97D" w14:textId="77777777" w:rsidR="00DB2995" w:rsidRDefault="00DB2995" w:rsidP="00DB299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0C4D2A" w:rsidRPr="00B95A1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6942D75C" w14:textId="77777777" w:rsidR="00DB2995" w:rsidRPr="003909DB" w:rsidRDefault="00DB2995" w:rsidP="00DB299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0C4D2A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5278FBF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066802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5F2E66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F4D01C0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6E1C23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488BBA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33730D5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D4BCF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F6341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1DC375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6E78D6A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2CD0AF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CF3F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170041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7FEE4B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3CFCF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066A0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2BD71C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65F2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3B60A09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4FDFFD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3524B23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6848D50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704" w:type="dxa"/>
            <w:gridSpan w:val="3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A21580" w14:paraId="100CF42A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142D0" w14:textId="6060B51A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ПМ.01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23D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ВЕДЕНИЕ РАСЧЁТНЫХ ОПЕРАЦИЙ</w:t>
                  </w:r>
                  <w:r w:rsidR="00E309A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ФИЗИЧЕСКИХ И ЮРИДИЧЕСКИХ ЛИЦ</w:t>
                  </w:r>
                </w:p>
              </w:tc>
            </w:tr>
          </w:tbl>
          <w:p w14:paraId="5BFFB77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C2F142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2C832E8A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245"/>
        </w:trPr>
        <w:tc>
          <w:tcPr>
            <w:tcW w:w="32" w:type="dxa"/>
          </w:tcPr>
          <w:p w14:paraId="5BD5119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181097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4F82E5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BBB37C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85855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3FCBE8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0CA50A5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328A90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8D1E5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7752E16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419EA4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E16F2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516D1FA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62631A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F0A4C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192C7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5922F0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1FD18E8D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500"/>
        </w:trPr>
        <w:tc>
          <w:tcPr>
            <w:tcW w:w="9736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411241" w14:paraId="417A4B40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32CF" w14:textId="77777777" w:rsidR="000C4D2A" w:rsidRDefault="000C4D2A" w:rsidP="005344C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среднего профессионального образования</w:t>
                  </w:r>
                </w:p>
                <w:p w14:paraId="0CB2FE67" w14:textId="77777777" w:rsidR="00A9215C" w:rsidRDefault="00A9215C" w:rsidP="00A9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  <w:p w14:paraId="49D668AB" w14:textId="77777777" w:rsidR="00A9215C" w:rsidRPr="003909DB" w:rsidRDefault="00A9215C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BA5BC02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02A3F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22C183F8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306"/>
        </w:trPr>
        <w:tc>
          <w:tcPr>
            <w:tcW w:w="32" w:type="dxa"/>
          </w:tcPr>
          <w:p w14:paraId="4556744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20B8162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51366C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EA430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91B1F1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3083A4B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4553F7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414AA13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718CD1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3D81F2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3D51780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97700D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6567C61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928458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900946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264A020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03C4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1B99F98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500"/>
        </w:trPr>
        <w:tc>
          <w:tcPr>
            <w:tcW w:w="9736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3909DB" w14:paraId="13603DD5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795D" w14:textId="77777777" w:rsidR="00DB2995" w:rsidRPr="00DE0D43" w:rsidRDefault="00A723D6" w:rsidP="005344C5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="00DB2995"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86CDCD2" w14:textId="77777777" w:rsidR="00DB2995" w:rsidRPr="00A47F32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30CA2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60C90A3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DD6158D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343"/>
        </w:trPr>
        <w:tc>
          <w:tcPr>
            <w:tcW w:w="32" w:type="dxa"/>
          </w:tcPr>
          <w:p w14:paraId="7D05D10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633113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CD239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E678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FAFC4E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5522E0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361E0D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39F5B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2C1B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111C91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10170A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5EFA2BA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3E68D7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732111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6C5C0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5B73C3C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32998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65CD7FA9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4905C29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704" w:type="dxa"/>
            <w:gridSpan w:val="3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A21580" w14:paraId="7C36F988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67803" w14:textId="77777777" w:rsidR="00DB2995" w:rsidRPr="008E5172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A60CF">
                    <w:rPr>
                      <w:sz w:val="28"/>
                      <w:szCs w:val="28"/>
                      <w:lang w:val="ru-RU"/>
                    </w:rPr>
                    <w:t xml:space="preserve">Специалист </w:t>
                  </w:r>
                  <w:proofErr w:type="gramStart"/>
                  <w:r w:rsidR="007A60CF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7A60CF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</w:tc>
            </w:tr>
          </w:tbl>
          <w:p w14:paraId="640FCCB7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4D2D817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4FA04F45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wBefore w:w="279" w:type="dxa"/>
          <w:trHeight w:val="1280"/>
        </w:trPr>
        <w:tc>
          <w:tcPr>
            <w:tcW w:w="32" w:type="dxa"/>
          </w:tcPr>
          <w:p w14:paraId="17A75B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0A788B8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4D8E8B2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07CEBF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376828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tbl>
            <w:tblPr>
              <w:tblpPr w:leftFromText="180" w:rightFromText="180" w:vertAnchor="text" w:horzAnchor="page" w:tblpX="1057" w:tblpY="79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A21580" w:rsidRPr="00A21580" w14:paraId="122311EA" w14:textId="77777777" w:rsidTr="00A21580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076A6" w14:textId="77777777" w:rsidR="00A21580" w:rsidRDefault="00A21580" w:rsidP="00163647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14:paraId="3D548E54" w14:textId="77777777" w:rsidR="00A21580" w:rsidRDefault="00A21580" w:rsidP="00163647">
                  <w:pPr>
                    <w:jc w:val="center"/>
                    <w:rPr>
                      <w:lang w:val="ru-RU"/>
                    </w:rPr>
                  </w:pPr>
                </w:p>
                <w:p w14:paraId="6FE5060D" w14:textId="77777777" w:rsidR="00A21580" w:rsidRDefault="00A21580" w:rsidP="00163647">
                  <w:pPr>
                    <w:jc w:val="center"/>
                    <w:rPr>
                      <w:lang w:val="ru-RU"/>
                    </w:rPr>
                  </w:pPr>
                </w:p>
                <w:p w14:paraId="40262340" w14:textId="77777777" w:rsidR="00A21580" w:rsidRPr="003909DB" w:rsidRDefault="00A21580" w:rsidP="0016364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4798C3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760515C2" w14:textId="77777777" w:rsidR="00DB2995" w:rsidRPr="00A21580" w:rsidRDefault="00DB2995" w:rsidP="005344C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68" w:type="dxa"/>
            <w:gridSpan w:val="8"/>
          </w:tcPr>
          <w:p w14:paraId="3C20B660" w14:textId="346AD891" w:rsidR="00A21580" w:rsidRPr="00A21580" w:rsidRDefault="00A21580" w:rsidP="005344C5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846E3A1" w14:textId="77777777" w:rsidR="00A21580" w:rsidRPr="00A21580" w:rsidRDefault="00A21580" w:rsidP="00A21580">
            <w:pPr>
              <w:rPr>
                <w:sz w:val="28"/>
                <w:szCs w:val="28"/>
                <w:lang w:val="ru-RU"/>
              </w:rPr>
            </w:pPr>
          </w:p>
          <w:p w14:paraId="56621B02" w14:textId="6AB3EF81" w:rsidR="00DB2995" w:rsidRPr="00A21580" w:rsidRDefault="00A21580" w:rsidP="00A21580">
            <w:pPr>
              <w:rPr>
                <w:sz w:val="28"/>
                <w:szCs w:val="28"/>
                <w:lang w:val="ru-RU"/>
              </w:rPr>
            </w:pPr>
            <w:r w:rsidRPr="00A21580">
              <w:rPr>
                <w:sz w:val="28"/>
                <w:szCs w:val="28"/>
                <w:lang w:val="ru-RU"/>
              </w:rPr>
              <w:t>Год нач</w:t>
            </w:r>
            <w:bookmarkStart w:id="0" w:name="_GoBack"/>
            <w:bookmarkEnd w:id="0"/>
            <w:r w:rsidRPr="00A21580">
              <w:rPr>
                <w:sz w:val="28"/>
                <w:szCs w:val="28"/>
                <w:lang w:val="ru-RU"/>
              </w:rPr>
              <w:t>ала подготовки: 2025</w:t>
            </w:r>
          </w:p>
        </w:tc>
        <w:tc>
          <w:tcPr>
            <w:tcW w:w="20" w:type="dxa"/>
          </w:tcPr>
          <w:p w14:paraId="4E01674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9" w:type="dxa"/>
            <w:gridSpan w:val="5"/>
          </w:tcPr>
          <w:p w14:paraId="26E4DA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13"/>
          </w:tcPr>
          <w:p w14:paraId="349C5F3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DFC9B3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EDC551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5B93CC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5D8D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1AFC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45157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1DB9D8DF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540DE0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3377324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7ECFD0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57F16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79B39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18E87B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29D66D9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56" w:type="dxa"/>
            <w:gridSpan w:val="4"/>
          </w:tcPr>
          <w:p w14:paraId="333207E8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216623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667E04D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0B8D2E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4247A33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14D4D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DA4C22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54B9719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6948824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695E23D6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266"/>
        </w:trPr>
        <w:tc>
          <w:tcPr>
            <w:tcW w:w="32" w:type="dxa"/>
          </w:tcPr>
          <w:p w14:paraId="7DC1B40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0B23982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F8FF6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0143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897ED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6776CB9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536DE6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3A3418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BAE2A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63988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6E62733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51EB54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4C2244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9A7C34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3FBE8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42205CB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6E91C5C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B0B3E46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5B91A4F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7D72FB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3F2D715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581" w:type="dxa"/>
            <w:gridSpan w:val="22"/>
          </w:tcPr>
          <w:p w14:paraId="67E9ABD7" w14:textId="77777777" w:rsidR="008E5172" w:rsidRDefault="008E5172" w:rsidP="005344C5">
            <w:pPr>
              <w:rPr>
                <w:lang w:val="ru-RU"/>
              </w:rPr>
            </w:pPr>
          </w:p>
          <w:tbl>
            <w:tblPr>
              <w:tblW w:w="70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DB2995" w:rsidRPr="003909DB" w14:paraId="6C787ECB" w14:textId="77777777" w:rsidTr="00E309A5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F389" w14:textId="77777777" w:rsidR="00DB2995" w:rsidRPr="00B95A14" w:rsidRDefault="00DB2995" w:rsidP="005344C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A9FB891" w14:textId="6E65C84C" w:rsidR="00DB2995" w:rsidRPr="003909DB" w:rsidRDefault="00DB2995" w:rsidP="00C51B47">
                  <w:pPr>
                    <w:rPr>
                      <w:lang w:val="ru-RU"/>
                    </w:rPr>
                  </w:pP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C51B4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5A53611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0E1821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4EDCA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2A81C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0651C0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95DB5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5ADEF0BB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180"/>
        </w:trPr>
        <w:tc>
          <w:tcPr>
            <w:tcW w:w="32" w:type="dxa"/>
          </w:tcPr>
          <w:p w14:paraId="296106B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0A4C1E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25319A2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F38B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C331D1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7FEF4C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1A579C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2E2742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2F4D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38BCB39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3A417E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D9F7AA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6A3207D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1C6326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2D68D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1BFB8D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1C649CC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A21580" w14:paraId="3757F73E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A21580" w14:paraId="0B0D0875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CFD0C" w14:textId="586A92C5" w:rsidR="004853F1" w:rsidRPr="004853F1" w:rsidRDefault="008E5172" w:rsidP="00C42471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ПМ.01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Ведение расчётных операций</w:t>
                  </w:r>
                  <w:r w:rsidR="00E309A5">
                    <w:rPr>
                      <w:i/>
                      <w:color w:val="000000"/>
                      <w:sz w:val="28"/>
                      <w:lang w:val="ru-RU"/>
                    </w:rPr>
                    <w:t xml:space="preserve"> физических и юридических лиц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4853F1" w:rsidRPr="004853F1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>Мин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просвещения</w:t>
                  </w:r>
                  <w:proofErr w:type="spellEnd"/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63DCC">
                    <w:rPr>
                      <w:bCs/>
                      <w:color w:val="000000"/>
                      <w:sz w:val="28"/>
                      <w:lang w:val="ru-RU"/>
                    </w:rPr>
                    <w:t xml:space="preserve">Российской 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Федерации от 14 ноября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2023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г.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от № 856.</w:t>
                  </w:r>
                  <w:r w:rsidR="004853F1" w:rsidRPr="004853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35C6147E" w14:textId="62AB9C03" w:rsidR="008E5172" w:rsidRPr="003909DB" w:rsidRDefault="008E5172" w:rsidP="00C42471">
                  <w:pPr>
                    <w:ind w:firstLine="52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E0A2C73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A21580" w14:paraId="2A0A03E3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63"/>
        </w:trPr>
        <w:tc>
          <w:tcPr>
            <w:tcW w:w="2118" w:type="dxa"/>
            <w:gridSpan w:val="5"/>
          </w:tcPr>
          <w:p w14:paraId="44B4D998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  <w:gridSpan w:val="2"/>
          </w:tcPr>
          <w:p w14:paraId="690C6E6A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603" w:type="dxa"/>
            <w:gridSpan w:val="4"/>
          </w:tcPr>
          <w:p w14:paraId="1CF4BC51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14:paraId="73E920CD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7"/>
          </w:tcPr>
          <w:p w14:paraId="519C4D36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3363" w:type="dxa"/>
            <w:gridSpan w:val="12"/>
          </w:tcPr>
          <w:p w14:paraId="744AEA74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35" w:type="dxa"/>
            <w:gridSpan w:val="4"/>
          </w:tcPr>
          <w:p w14:paraId="79115C2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A21580" w14:paraId="7AE36D4E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A21580" w14:paraId="115CE13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F7B3" w14:textId="77777777" w:rsidR="008E5172" w:rsidRPr="00ED14A9" w:rsidRDefault="00A9215C" w:rsidP="00B95A14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8E5172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13827EDF" w14:textId="77777777" w:rsidR="008E5172" w:rsidRDefault="008E5172" w:rsidP="00B95A1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Э. 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Альшевский</w:t>
                  </w:r>
                  <w:proofErr w:type="spellEnd"/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</w:p>
                <w:p w14:paraId="00F9FC9E" w14:textId="77777777" w:rsidR="00BA7CC4" w:rsidRPr="003909DB" w:rsidRDefault="00BA7CC4" w:rsidP="004853F1">
                  <w:pPr>
                    <w:rPr>
                      <w:lang w:val="ru-RU"/>
                    </w:rPr>
                  </w:pPr>
                </w:p>
              </w:tc>
            </w:tr>
          </w:tbl>
          <w:p w14:paraId="3337B339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A21580" w14:paraId="34851A51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p w14:paraId="01E5387F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  <w:p w14:paraId="51B51243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2A8A820A" w14:textId="77777777" w:rsidR="008E5172" w:rsidRPr="00EB5FD4" w:rsidRDefault="008E5172" w:rsidP="00B95A14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</w:p>
          <w:p w14:paraId="1EAB811E" w14:textId="77777777" w:rsidR="008E5172" w:rsidRPr="003909DB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8E5172" w:rsidRPr="00A21580" w14:paraId="4EBA2B14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103"/>
        </w:trPr>
        <w:tc>
          <w:tcPr>
            <w:tcW w:w="2118" w:type="dxa"/>
            <w:gridSpan w:val="5"/>
          </w:tcPr>
          <w:p w14:paraId="714F54A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  <w:gridSpan w:val="2"/>
          </w:tcPr>
          <w:p w14:paraId="0B6FE34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03" w:type="dxa"/>
            <w:gridSpan w:val="4"/>
          </w:tcPr>
          <w:p w14:paraId="5E6F4627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14:paraId="6DE32FD0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7"/>
          </w:tcPr>
          <w:p w14:paraId="3FAE431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63" w:type="dxa"/>
            <w:gridSpan w:val="12"/>
          </w:tcPr>
          <w:p w14:paraId="1B516F74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5" w:type="dxa"/>
            <w:gridSpan w:val="4"/>
          </w:tcPr>
          <w:p w14:paraId="1E2D664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A21580" w14:paraId="2AA9BFE5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p w14:paraId="57138451" w14:textId="77777777" w:rsidR="00166C6E" w:rsidRPr="00ED14A9" w:rsidRDefault="00166C6E">
            <w:pPr>
              <w:rPr>
                <w:lang w:val="ru-RU"/>
              </w:rPr>
            </w:pPr>
          </w:p>
          <w:p w14:paraId="22C80067" w14:textId="77777777" w:rsidR="00166C6E" w:rsidRPr="00ED14A9" w:rsidRDefault="00166C6E">
            <w:pPr>
              <w:rPr>
                <w:lang w:val="ru-RU"/>
              </w:rPr>
            </w:pPr>
          </w:p>
          <w:p w14:paraId="6DC43540" w14:textId="77777777" w:rsidR="00166C6E" w:rsidRPr="00ED14A9" w:rsidRDefault="00166C6E">
            <w:pPr>
              <w:rPr>
                <w:lang w:val="ru-RU"/>
              </w:rPr>
            </w:pPr>
          </w:p>
          <w:p w14:paraId="1B3BBD2E" w14:textId="77777777" w:rsidR="00166C6E" w:rsidRPr="00ED14A9" w:rsidRDefault="00166C6E">
            <w:pPr>
              <w:rPr>
                <w:lang w:val="ru-RU"/>
              </w:rPr>
            </w:pPr>
          </w:p>
          <w:p w14:paraId="5DD55AF6" w14:textId="77777777" w:rsidR="00166C6E" w:rsidRPr="00ED14A9" w:rsidRDefault="00166C6E">
            <w:pPr>
              <w:rPr>
                <w:lang w:val="ru-RU"/>
              </w:rPr>
            </w:pPr>
          </w:p>
          <w:p w14:paraId="5D0F739F" w14:textId="77777777" w:rsidR="00166C6E" w:rsidRDefault="00166C6E">
            <w:pPr>
              <w:rPr>
                <w:lang w:val="ru-RU"/>
              </w:rPr>
            </w:pPr>
          </w:p>
          <w:p w14:paraId="34D375F3" w14:textId="77777777" w:rsidR="00B95A14" w:rsidRDefault="00B95A14">
            <w:pPr>
              <w:rPr>
                <w:lang w:val="ru-RU"/>
              </w:rPr>
            </w:pPr>
          </w:p>
          <w:p w14:paraId="2F60C74A" w14:textId="77777777" w:rsidR="00B95A14" w:rsidRDefault="00B95A14">
            <w:pPr>
              <w:rPr>
                <w:lang w:val="ru-RU"/>
              </w:rPr>
            </w:pPr>
          </w:p>
          <w:p w14:paraId="2ECA3DD2" w14:textId="77777777" w:rsidR="00B95A14" w:rsidRDefault="00B95A14">
            <w:pPr>
              <w:rPr>
                <w:lang w:val="ru-RU"/>
              </w:rPr>
            </w:pPr>
          </w:p>
          <w:p w14:paraId="1FB27643" w14:textId="77777777" w:rsidR="00B95A14" w:rsidRDefault="00B95A14">
            <w:pPr>
              <w:rPr>
                <w:lang w:val="ru-RU"/>
              </w:rPr>
            </w:pPr>
          </w:p>
          <w:p w14:paraId="1C6F9B12" w14:textId="77777777" w:rsidR="00B95A14" w:rsidRDefault="00B95A14">
            <w:pPr>
              <w:rPr>
                <w:lang w:val="ru-RU"/>
              </w:rPr>
            </w:pPr>
          </w:p>
          <w:p w14:paraId="009CB3E5" w14:textId="77777777" w:rsidR="00B95A14" w:rsidRDefault="00B95A14">
            <w:pPr>
              <w:rPr>
                <w:lang w:val="ru-RU"/>
              </w:rPr>
            </w:pPr>
          </w:p>
          <w:p w14:paraId="16AE0E11" w14:textId="77777777" w:rsidR="00B95A14" w:rsidRDefault="00B95A14">
            <w:pPr>
              <w:rPr>
                <w:lang w:val="ru-RU"/>
              </w:rPr>
            </w:pPr>
          </w:p>
          <w:p w14:paraId="2E5E6CA8" w14:textId="77777777" w:rsidR="00B95A14" w:rsidRDefault="00B95A14">
            <w:pPr>
              <w:rPr>
                <w:lang w:val="ru-RU"/>
              </w:rPr>
            </w:pPr>
          </w:p>
          <w:p w14:paraId="777B3D23" w14:textId="77777777" w:rsidR="00B95A14" w:rsidRDefault="00B95A14">
            <w:pPr>
              <w:rPr>
                <w:lang w:val="ru-RU"/>
              </w:rPr>
            </w:pPr>
          </w:p>
          <w:p w14:paraId="4DE55094" w14:textId="77777777" w:rsidR="00B95A14" w:rsidRPr="00ED14A9" w:rsidRDefault="00B95A14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A21580" w14:paraId="335078FA" w14:textId="77777777" w:rsidTr="00166C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10C5D" w14:textId="77777777" w:rsidR="008E5172" w:rsidRPr="00ED14A9" w:rsidRDefault="008E5172" w:rsidP="00E9100A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</w:p>
                <w:p w14:paraId="4D543A61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313DCB3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A21580" w14:paraId="30E8AA0C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8E5172" w:rsidRPr="00A21580" w14:paraId="5169BF3B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E5172" w:rsidRPr="00A21580" w14:paraId="494AAF37" w14:textId="77777777" w:rsidTr="00B95A1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36F89" w14:textId="3B833A92" w:rsidR="008E5172" w:rsidRPr="003909DB" w:rsidRDefault="008E5172" w:rsidP="00E309A5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ПМ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>.01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Ведение расчётных операций</w:t>
                        </w:r>
                        <w:r w:rsidR="00A2158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 физических и юридических лиц </w:t>
                        </w: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4853F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>202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51309FA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  <w:tr w:rsidR="008E5172" w:rsidRPr="00A21580" w14:paraId="734FDF83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A140C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293FF37E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156CE82A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0E13605D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30B7A29F" w14:textId="77777777" w:rsidR="00B95A14" w:rsidRDefault="008E5172" w:rsidP="00E9100A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FE66A62" w14:textId="338B905F" w:rsidR="008E5172" w:rsidRPr="00B95A14" w:rsidRDefault="00B95A14" w:rsidP="00B95A14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8E5172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C4247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</w:t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C42471" w:rsidRPr="00C4247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15F4C5CD" wp14:editId="6A54F48E">
                        <wp:extent cx="533400" cy="242887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4247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8E5172" w:rsidRPr="00A21580" w14:paraId="3292656E" w14:textId="77777777" w:rsidTr="005344C5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BE30F" w14:textId="77777777" w:rsidR="008E5172" w:rsidRPr="003909DB" w:rsidRDefault="008E5172" w:rsidP="005344C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4A028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5A3EA910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A21580" w14:paraId="161E7E9C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A21580" w14:paraId="1D73E72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06307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0276797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A21580" w14:paraId="6E72C03F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103"/>
        </w:trPr>
        <w:tc>
          <w:tcPr>
            <w:tcW w:w="2118" w:type="dxa"/>
            <w:gridSpan w:val="5"/>
          </w:tcPr>
          <w:p w14:paraId="2AEBD8E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  <w:gridSpan w:val="2"/>
          </w:tcPr>
          <w:p w14:paraId="34EBEEA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03" w:type="dxa"/>
            <w:gridSpan w:val="4"/>
          </w:tcPr>
          <w:p w14:paraId="5A3052DD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14:paraId="0AE7D7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7"/>
          </w:tcPr>
          <w:p w14:paraId="7B3C92B2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63" w:type="dxa"/>
            <w:gridSpan w:val="12"/>
          </w:tcPr>
          <w:p w14:paraId="5DD4A70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5" w:type="dxa"/>
            <w:gridSpan w:val="4"/>
          </w:tcPr>
          <w:p w14:paraId="4219AF9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13D78D30" w14:textId="5A3E356B" w:rsidR="008E5172" w:rsidRPr="003909DB" w:rsidRDefault="008E5172" w:rsidP="008E517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8E5172" w:rsidRPr="00A21580" w14:paraId="78A3E185" w14:textId="77777777" w:rsidTr="00091CBC">
        <w:trPr>
          <w:trHeight w:val="53"/>
        </w:trPr>
        <w:tc>
          <w:tcPr>
            <w:tcW w:w="6" w:type="dxa"/>
          </w:tcPr>
          <w:p w14:paraId="4F5023E8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507E61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B68E2DB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1D3B16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1492E4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7F806726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C022073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0C2E4FBA" w14:textId="77777777" w:rsidR="00C42471" w:rsidRDefault="00C42471" w:rsidP="00091CBC">
      <w:pPr>
        <w:jc w:val="center"/>
        <w:rPr>
          <w:b/>
          <w:i/>
          <w:sz w:val="28"/>
          <w:szCs w:val="28"/>
          <w:lang w:val="ru-RU"/>
        </w:rPr>
      </w:pPr>
    </w:p>
    <w:p w14:paraId="420FB45C" w14:textId="77777777" w:rsidR="00091CBC" w:rsidRPr="00091CBC" w:rsidRDefault="00091CBC" w:rsidP="00091CBC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6F870FCD" w14:textId="77777777" w:rsidR="00091CBC" w:rsidRPr="00091CBC" w:rsidRDefault="00091CBC" w:rsidP="00091CBC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091CBC" w:rsidRPr="005344C5" w14:paraId="19B16F07" w14:textId="77777777" w:rsidTr="0081129A">
        <w:tc>
          <w:tcPr>
            <w:tcW w:w="9355" w:type="dxa"/>
          </w:tcPr>
          <w:p w14:paraId="2B761845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6C8DDF0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1CBC" w:rsidRPr="00091CBC" w14:paraId="6A055187" w14:textId="77777777" w:rsidTr="0081129A">
        <w:tc>
          <w:tcPr>
            <w:tcW w:w="9355" w:type="dxa"/>
          </w:tcPr>
          <w:p w14:paraId="46FD199D" w14:textId="77777777" w:rsidR="00091CBC" w:rsidRPr="0081129A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76CC6D1B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B82932E" w14:textId="77777777" w:rsid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7B55149D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0A04C120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7371A64A" w14:textId="77777777" w:rsidR="0081129A" w:rsidRP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A9044D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91CBC" w:rsidRPr="005344C5" w14:paraId="5CC4BCD4" w14:textId="77777777" w:rsidTr="0081129A">
        <w:tc>
          <w:tcPr>
            <w:tcW w:w="9355" w:type="dxa"/>
          </w:tcPr>
          <w:p w14:paraId="69159091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B57F36C" w14:textId="77777777" w:rsidR="00091CBC" w:rsidRPr="00091CBC" w:rsidRDefault="00091CBC" w:rsidP="005344C5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782273E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9044D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028D0A7A" w14:textId="77777777" w:rsidR="00091CBC" w:rsidRPr="00091CBC" w:rsidRDefault="00091CBC" w:rsidP="00091CBC">
      <w:pPr>
        <w:rPr>
          <w:b/>
          <w:i/>
          <w:sz w:val="24"/>
          <w:szCs w:val="24"/>
          <w:lang w:val="ru-RU"/>
        </w:rPr>
        <w:sectPr w:rsidR="00091CBC" w:rsidRPr="00091CBC" w:rsidSect="005344C5">
          <w:footerReference w:type="default" r:id="rId12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7D7AEA7" w14:textId="77777777" w:rsidR="00091CBC" w:rsidRPr="00CB709E" w:rsidRDefault="00091CBC" w:rsidP="00CB709E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  <w:r w:rsidR="00CB709E">
        <w:rPr>
          <w:b/>
          <w:sz w:val="28"/>
          <w:szCs w:val="28"/>
          <w:lang w:val="ru-RU"/>
        </w:rPr>
        <w:t xml:space="preserve"> </w:t>
      </w:r>
      <w:r w:rsidRPr="00CB709E">
        <w:rPr>
          <w:b/>
          <w:sz w:val="28"/>
          <w:szCs w:val="28"/>
          <w:lang w:val="ru-RU"/>
        </w:rPr>
        <w:t>ПРОФЕССИОНАЛЬНОГО МОДУЛЯ</w:t>
      </w:r>
    </w:p>
    <w:p w14:paraId="28542FB0" w14:textId="77777777" w:rsidR="00091CBC" w:rsidRDefault="00091CBC" w:rsidP="00091CBC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t>«ПМ.01. Ведение расчетных операций»</w:t>
      </w:r>
    </w:p>
    <w:p w14:paraId="40B63673" w14:textId="77777777" w:rsidR="00CB709E" w:rsidRPr="00CB709E" w:rsidRDefault="00CB709E" w:rsidP="00091CBC">
      <w:pPr>
        <w:jc w:val="center"/>
        <w:rPr>
          <w:b/>
          <w:sz w:val="28"/>
          <w:szCs w:val="28"/>
          <w:lang w:val="ru-RU"/>
        </w:rPr>
      </w:pPr>
    </w:p>
    <w:p w14:paraId="2953A681" w14:textId="77777777" w:rsidR="00091CBC" w:rsidRPr="00091CBC" w:rsidRDefault="00091CBC" w:rsidP="000D7DA5">
      <w:pPr>
        <w:suppressAutoHyphens/>
        <w:jc w:val="center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 xml:space="preserve">1.1. </w:t>
      </w:r>
      <w:bookmarkStart w:id="1" w:name="_Hlk511590080"/>
      <w:r w:rsidRPr="00091CBC">
        <w:rPr>
          <w:b/>
          <w:sz w:val="28"/>
          <w:szCs w:val="28"/>
          <w:lang w:val="ru-RU"/>
        </w:rPr>
        <w:t>Цель и планируемые результаты освоения профессионального модуля</w:t>
      </w:r>
      <w:bookmarkEnd w:id="1"/>
    </w:p>
    <w:p w14:paraId="09277CB5" w14:textId="3C72810A" w:rsidR="00B158C4" w:rsidRPr="00B158C4" w:rsidRDefault="005344C5" w:rsidP="00B158C4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 xml:space="preserve">Рабочая программа профессионального модуля ПМ 01 «Ведение расчетных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</w:t>
      </w:r>
      <w:r w:rsidRPr="00B158C4">
        <w:rPr>
          <w:color w:val="000000"/>
          <w:sz w:val="28"/>
          <w:szCs w:val="28"/>
          <w:lang w:val="ru-RU"/>
        </w:rPr>
        <w:t xml:space="preserve">в части освоения основного вида профессиональной деятельности (ВПД): </w:t>
      </w:r>
      <w:r w:rsidR="00B158C4" w:rsidRPr="00B158C4">
        <w:rPr>
          <w:color w:val="000000"/>
          <w:sz w:val="28"/>
          <w:szCs w:val="28"/>
          <w:lang w:val="ru-RU"/>
        </w:rPr>
        <w:t>20002 Агент банка</w:t>
      </w:r>
      <w:r w:rsidR="00B158C4">
        <w:rPr>
          <w:sz w:val="28"/>
          <w:szCs w:val="28"/>
          <w:lang w:val="ru-RU"/>
        </w:rPr>
        <w:t>.</w:t>
      </w:r>
    </w:p>
    <w:p w14:paraId="4AE7D710" w14:textId="77777777" w:rsidR="00091CBC" w:rsidRDefault="00091CBC" w:rsidP="005344C5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«Ведение расчетных операций» и соответствующие ему общие компетенции и профессиональные компетенции:</w:t>
      </w:r>
    </w:p>
    <w:p w14:paraId="3B325A34" w14:textId="77777777" w:rsidR="00091CBC" w:rsidRPr="00091CBC" w:rsidRDefault="00091CBC" w:rsidP="00091CBC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091CBC">
        <w:rPr>
          <w:sz w:val="28"/>
          <w:szCs w:val="28"/>
        </w:rPr>
        <w:t>Перечень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общих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компетенций</w:t>
      </w:r>
      <w:proofErr w:type="spellEnd"/>
    </w:p>
    <w:p w14:paraId="796F0D66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3461F49F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2CF24743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03. </w:t>
      </w:r>
      <w:proofErr w:type="gramStart"/>
      <w:r w:rsidRPr="004853F1">
        <w:rPr>
          <w:bCs/>
          <w:iCs/>
          <w:sz w:val="28"/>
          <w:szCs w:val="28"/>
          <w:lang w:val="ru-RU"/>
        </w:rPr>
        <w:t>Планировать и реализовывать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65A4A476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04. Эффективно </w:t>
      </w:r>
      <w:proofErr w:type="gramStart"/>
      <w:r w:rsidRPr="004853F1">
        <w:rPr>
          <w:bCs/>
          <w:iCs/>
          <w:sz w:val="28"/>
          <w:szCs w:val="28"/>
          <w:lang w:val="ru-RU"/>
        </w:rPr>
        <w:t>взаимодействовать и работать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в коллективе и команде.</w:t>
      </w:r>
    </w:p>
    <w:p w14:paraId="78463BE0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973E7A0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2E89CA81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</w:t>
      </w:r>
      <w:proofErr w:type="spellStart"/>
      <w:r w:rsidRPr="004853F1">
        <w:rPr>
          <w:bCs/>
          <w:iCs/>
          <w:sz w:val="28"/>
          <w:szCs w:val="28"/>
          <w:lang w:val="ru-RU"/>
        </w:rPr>
        <w:t>климата</w:t>
      </w:r>
      <w:proofErr w:type="gramStart"/>
      <w:r w:rsidRPr="004853F1">
        <w:rPr>
          <w:bCs/>
          <w:iCs/>
          <w:sz w:val="28"/>
          <w:szCs w:val="28"/>
          <w:lang w:val="ru-RU"/>
        </w:rPr>
        <w:t>,п</w:t>
      </w:r>
      <w:proofErr w:type="gramEnd"/>
      <w:r w:rsidRPr="004853F1">
        <w:rPr>
          <w:bCs/>
          <w:iCs/>
          <w:sz w:val="28"/>
          <w:szCs w:val="28"/>
          <w:lang w:val="ru-RU"/>
        </w:rPr>
        <w:t>ринципы</w:t>
      </w:r>
      <w:proofErr w:type="spellEnd"/>
      <w:r w:rsidRPr="004853F1">
        <w:rPr>
          <w:bCs/>
          <w:iCs/>
          <w:sz w:val="28"/>
          <w:szCs w:val="28"/>
          <w:lang w:val="ru-RU"/>
        </w:rPr>
        <w:t xml:space="preserve"> бережливого производства, эффективно действовать в чрезвычайных ситуациях.</w:t>
      </w:r>
    </w:p>
    <w:p w14:paraId="772A877C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359C8AF8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518C2DB9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4AD9FAC5" w14:textId="77777777" w:rsidR="005344C5" w:rsidRPr="002124D1" w:rsidRDefault="005344C5" w:rsidP="005344C5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27762665" w14:textId="77777777" w:rsidR="005344C5" w:rsidRDefault="005344C5" w:rsidP="00091CBC">
      <w:pPr>
        <w:jc w:val="both"/>
        <w:rPr>
          <w:sz w:val="24"/>
          <w:szCs w:val="24"/>
          <w:lang w:val="ru-RU"/>
        </w:rPr>
      </w:pPr>
    </w:p>
    <w:p w14:paraId="7AABA776" w14:textId="77777777" w:rsidR="00091CBC" w:rsidRPr="005344C5" w:rsidRDefault="005344C5" w:rsidP="00091CBC">
      <w:pPr>
        <w:pStyle w:val="a5"/>
        <w:keepNext/>
        <w:numPr>
          <w:ilvl w:val="2"/>
          <w:numId w:val="2"/>
        </w:numPr>
        <w:jc w:val="both"/>
        <w:outlineLvl w:val="1"/>
        <w:rPr>
          <w:bCs/>
          <w:iCs/>
          <w:sz w:val="28"/>
          <w:szCs w:val="28"/>
        </w:rPr>
      </w:pPr>
      <w:proofErr w:type="spellStart"/>
      <w:r w:rsidRPr="005344C5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профессиональных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компетенций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91CBC" w:rsidRPr="00A21580" w14:paraId="385D911B" w14:textId="77777777" w:rsidTr="005344C5">
        <w:tc>
          <w:tcPr>
            <w:tcW w:w="1204" w:type="dxa"/>
          </w:tcPr>
          <w:p w14:paraId="2644519B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25FB64FA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91CBC" w:rsidRPr="00A21580" w14:paraId="5F22B5FA" w14:textId="77777777" w:rsidTr="005344C5">
        <w:tc>
          <w:tcPr>
            <w:tcW w:w="1204" w:type="dxa"/>
          </w:tcPr>
          <w:p w14:paraId="78947AD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14:paraId="7338A519" w14:textId="77777777" w:rsidR="00091CBC" w:rsidRPr="005344C5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5344C5">
              <w:rPr>
                <w:bCs/>
                <w:iCs/>
                <w:sz w:val="28"/>
                <w:szCs w:val="28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091CBC" w:rsidRPr="00A21580" w14:paraId="6CACEE53" w14:textId="77777777" w:rsidTr="005344C5">
        <w:tc>
          <w:tcPr>
            <w:tcW w:w="1204" w:type="dxa"/>
          </w:tcPr>
          <w:p w14:paraId="51AC287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367" w:type="dxa"/>
          </w:tcPr>
          <w:p w14:paraId="54982AC0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091CBC" w:rsidRPr="00A21580" w14:paraId="39EDDE05" w14:textId="77777777" w:rsidTr="005344C5">
        <w:tc>
          <w:tcPr>
            <w:tcW w:w="1204" w:type="dxa"/>
          </w:tcPr>
          <w:p w14:paraId="413FD98B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367" w:type="dxa"/>
          </w:tcPr>
          <w:p w14:paraId="498978D8" w14:textId="07024B05" w:rsidR="00091CBC" w:rsidRPr="00091CBC" w:rsidRDefault="00091CBC" w:rsidP="00C219CB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 xml:space="preserve">Осуществлять </w:t>
            </w:r>
            <w:r w:rsidR="00C219CB">
              <w:rPr>
                <w:bCs/>
                <w:iCs/>
                <w:sz w:val="28"/>
                <w:szCs w:val="28"/>
                <w:lang w:val="ru-RU"/>
              </w:rPr>
              <w:t>подготовку материалов для формирования и ведения базы данных расчетных (платежных) документов.</w:t>
            </w:r>
          </w:p>
        </w:tc>
      </w:tr>
      <w:tr w:rsidR="00091CBC" w:rsidRPr="00091CBC" w14:paraId="033A5A41" w14:textId="77777777" w:rsidTr="005344C5">
        <w:tc>
          <w:tcPr>
            <w:tcW w:w="1204" w:type="dxa"/>
          </w:tcPr>
          <w:p w14:paraId="756B40B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367" w:type="dxa"/>
          </w:tcPr>
          <w:p w14:paraId="2E9E1FE5" w14:textId="77777777" w:rsidR="00091CBC" w:rsidRPr="00204004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Cs/>
                <w:iCs/>
                <w:sz w:val="28"/>
                <w:szCs w:val="28"/>
              </w:rPr>
              <w:t>Осуществлять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межбанковские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расчеты</w:t>
            </w:r>
            <w:proofErr w:type="spellEnd"/>
          </w:p>
        </w:tc>
      </w:tr>
      <w:tr w:rsidR="00091CBC" w:rsidRPr="00A21580" w14:paraId="362D033B" w14:textId="77777777" w:rsidTr="005344C5">
        <w:tc>
          <w:tcPr>
            <w:tcW w:w="1204" w:type="dxa"/>
          </w:tcPr>
          <w:p w14:paraId="70A51CB8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1.5.</w:t>
            </w:r>
          </w:p>
        </w:tc>
        <w:tc>
          <w:tcPr>
            <w:tcW w:w="8367" w:type="dxa"/>
          </w:tcPr>
          <w:p w14:paraId="094BA607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международные расчеты по экспортно-импортным операциям</w:t>
            </w:r>
          </w:p>
        </w:tc>
      </w:tr>
      <w:tr w:rsidR="00091CBC" w:rsidRPr="00A21580" w14:paraId="07344C94" w14:textId="77777777" w:rsidTr="005344C5">
        <w:tc>
          <w:tcPr>
            <w:tcW w:w="1204" w:type="dxa"/>
          </w:tcPr>
          <w:p w14:paraId="77E1BA1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1.6.</w:t>
            </w:r>
          </w:p>
        </w:tc>
        <w:tc>
          <w:tcPr>
            <w:tcW w:w="8367" w:type="dxa"/>
          </w:tcPr>
          <w:p w14:paraId="29ADAF8C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14:paraId="7C6A7E83" w14:textId="77777777" w:rsidR="00091CBC" w:rsidRPr="00091CBC" w:rsidRDefault="00091CBC" w:rsidP="00091CBC">
      <w:pPr>
        <w:spacing w:line="360" w:lineRule="auto"/>
        <w:rPr>
          <w:bCs/>
          <w:sz w:val="28"/>
          <w:szCs w:val="28"/>
          <w:lang w:val="ru-RU"/>
        </w:rPr>
      </w:pPr>
    </w:p>
    <w:p w14:paraId="1C846300" w14:textId="77777777" w:rsidR="00091CBC" w:rsidRPr="0081129A" w:rsidRDefault="00091CBC" w:rsidP="0081129A">
      <w:pPr>
        <w:pStyle w:val="a5"/>
        <w:numPr>
          <w:ilvl w:val="2"/>
          <w:numId w:val="2"/>
        </w:numPr>
        <w:spacing w:line="360" w:lineRule="auto"/>
        <w:rPr>
          <w:bCs/>
          <w:sz w:val="28"/>
          <w:szCs w:val="28"/>
          <w:vertAlign w:val="superscript"/>
          <w:lang w:val="ru-RU"/>
        </w:rPr>
      </w:pPr>
      <w:r w:rsidRPr="0081129A">
        <w:rPr>
          <w:bCs/>
          <w:sz w:val="28"/>
          <w:szCs w:val="28"/>
          <w:lang w:val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91CBC" w:rsidRPr="005B338B" w14:paraId="70263103" w14:textId="77777777" w:rsidTr="005344C5">
        <w:tc>
          <w:tcPr>
            <w:tcW w:w="2802" w:type="dxa"/>
          </w:tcPr>
          <w:p w14:paraId="1DD6B0C6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Иметь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6662" w:type="dxa"/>
          </w:tcPr>
          <w:p w14:paraId="50485121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5B338B">
              <w:rPr>
                <w:bCs/>
                <w:sz w:val="24"/>
                <w:szCs w:val="24"/>
              </w:rPr>
              <w:t>проведении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расчётных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операций</w:t>
            </w:r>
            <w:proofErr w:type="spellEnd"/>
          </w:p>
          <w:p w14:paraId="015D377C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</w:p>
        </w:tc>
      </w:tr>
      <w:tr w:rsidR="00091CBC" w:rsidRPr="00A21580" w14:paraId="79D41797" w14:textId="77777777" w:rsidTr="005344C5">
        <w:tc>
          <w:tcPr>
            <w:tcW w:w="2802" w:type="dxa"/>
          </w:tcPr>
          <w:p w14:paraId="04333D4D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уметь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CC35FB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  <w:r w:rsidRPr="00091CBC">
              <w:rPr>
                <w:bCs/>
                <w:sz w:val="24"/>
                <w:szCs w:val="24"/>
                <w:lang w:val="ru-RU"/>
              </w:rPr>
              <w:t>оформлять договоры банковского счета с клиентами;</w:t>
            </w:r>
          </w:p>
          <w:p w14:paraId="2E3B67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проверять правильность и полноту оформления расчетных документов;</w:t>
            </w:r>
          </w:p>
          <w:p w14:paraId="37EEAA0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открывать и закрывать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лицевые счета в валюте Российской Федерации и иностранной валюте;</w:t>
            </w:r>
          </w:p>
          <w:p w14:paraId="59FCE19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556780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выписки из лицевых счетов клиентов;</w:t>
            </w:r>
          </w:p>
          <w:p w14:paraId="7EB4BB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рассчитывать и взыскивать суммы вознаграждения за расчетное обслуживание;</w:t>
            </w:r>
          </w:p>
          <w:p w14:paraId="7698EB9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прогноз кассовых оборотов;</w:t>
            </w:r>
          </w:p>
          <w:p w14:paraId="639246D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календарь выдачи наличных денег;</w:t>
            </w:r>
          </w:p>
          <w:p w14:paraId="7DB450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минимальный остаток денежной наличности в кассе;</w:t>
            </w:r>
          </w:p>
          <w:p w14:paraId="099009C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отчет о наличном денежном обороте;</w:t>
            </w:r>
          </w:p>
          <w:p w14:paraId="75D4E8B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устанавливать лимит остатков денежной наличности в кассах клиентов;</w:t>
            </w:r>
          </w:p>
          <w:p w14:paraId="03EFCB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выполнять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14:paraId="2167A1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операции по расчетным счетам клиентов;</w:t>
            </w:r>
          </w:p>
          <w:p w14:paraId="1FAA5EF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возврату сумм, неправильно зачисленных на счета клиентов;</w:t>
            </w:r>
          </w:p>
          <w:p w14:paraId="6609486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открытие счетов по учету доходов и средств бюджетов всех уровней;</w:t>
            </w:r>
          </w:p>
          <w:p w14:paraId="0D2B4CC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операции по зачислению средств на счета бюджетов различных уровней;</w:t>
            </w:r>
          </w:p>
          <w:p w14:paraId="512CE1A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возврат налогоплательщикам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сумм ошибочно перечисленных налогов и других платежей;</w:t>
            </w:r>
          </w:p>
          <w:p w14:paraId="41D8C2F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33BB6F2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расчеты между кредитными организациями через счета ЛОРО и НОСТРО;</w:t>
            </w:r>
          </w:p>
          <w:p w14:paraId="38A39EE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контролировать и выверять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по корреспондентским счетам;</w:t>
            </w:r>
          </w:p>
          <w:p w14:paraId="7812FFA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банка со своими филиалами;</w:t>
            </w:r>
          </w:p>
          <w:p w14:paraId="0BE72C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вести учет расчетных документов, не оплаченных в срок из-за отсутствия средств на корреспондентском счете;</w:t>
            </w:r>
          </w:p>
          <w:p w14:paraId="3EA1E06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межбанковские расчеты;</w:t>
            </w:r>
          </w:p>
          <w:p w14:paraId="632B472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проводить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0E54AA2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проводить конверсионные операции по счетам клиентов;</w:t>
            </w:r>
          </w:p>
          <w:p w14:paraId="6110B35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и взыскивать суммы вознаграждения за проведение международных расчетов и конверсионных операций;</w:t>
            </w:r>
          </w:p>
          <w:p w14:paraId="58BC35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выручки;</w:t>
            </w:r>
          </w:p>
          <w:p w14:paraId="474EA20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EABCAF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выдачу клиентам платежных карт;</w:t>
            </w:r>
          </w:p>
          <w:p w14:paraId="0F96B52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23AFAAC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14:paraId="25383EF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</w:t>
            </w:r>
            <w:r w:rsidR="000D7DA5">
              <w:rPr>
                <w:bCs/>
                <w:sz w:val="24"/>
                <w:szCs w:val="24"/>
                <w:lang w:val="ru-RU"/>
              </w:rPr>
              <w:t>мацией</w:t>
            </w:r>
          </w:p>
        </w:tc>
      </w:tr>
      <w:tr w:rsidR="00091CBC" w:rsidRPr="00A21580" w14:paraId="1A2C727B" w14:textId="77777777" w:rsidTr="005344C5">
        <w:tc>
          <w:tcPr>
            <w:tcW w:w="2802" w:type="dxa"/>
          </w:tcPr>
          <w:p w14:paraId="5899ECD9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6662" w:type="dxa"/>
          </w:tcPr>
          <w:p w14:paraId="242017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14:paraId="7E2D8F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локальные нормативные акты и методические документы в области платежных услуг;</w:t>
            </w:r>
          </w:p>
          <w:p w14:paraId="34F446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нормы международного права, определяющие правила проведения международных расчетов;</w:t>
            </w:r>
          </w:p>
          <w:p w14:paraId="1A4A58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клиентов;</w:t>
            </w:r>
          </w:p>
          <w:p w14:paraId="312324C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открытия и закрытия лицевых счетов клиентов в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валюте Российской Федерации и иностранной валюте;</w:t>
            </w:r>
          </w:p>
          <w:p w14:paraId="2C45E03F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правила совершения операций по расчетным счетам, очередность списания денежных средств;</w:t>
            </w:r>
          </w:p>
          <w:p w14:paraId="0FB8AC7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оформления, представления, отзыва и возврата расчетных документов;</w:t>
            </w:r>
          </w:p>
          <w:p w14:paraId="3ABC904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планирования операций с наличностью;</w:t>
            </w:r>
          </w:p>
          <w:p w14:paraId="6EF76E6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091CBC">
              <w:rPr>
                <w:bCs/>
                <w:sz w:val="24"/>
                <w:szCs w:val="24"/>
                <w:lang w:val="ru-RU"/>
              </w:rPr>
              <w:t>лимитирования</w:t>
            </w:r>
            <w:proofErr w:type="spellEnd"/>
            <w:r w:rsidRPr="00091CBC">
              <w:rPr>
                <w:bCs/>
                <w:sz w:val="24"/>
                <w:szCs w:val="24"/>
                <w:lang w:val="ru-RU"/>
              </w:rPr>
              <w:t xml:space="preserve"> остатков денежной наличности в кассах клиентов;</w:t>
            </w:r>
          </w:p>
          <w:p w14:paraId="255315E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формы расчетов и технологии совершения расчетных операций;</w:t>
            </w:r>
          </w:p>
          <w:p w14:paraId="7F7BE01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содержание и порядок заполнения расчетных документов;</w:t>
            </w:r>
          </w:p>
          <w:p w14:paraId="4E517DE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нумерации лицевых счетов, на которых учитываются средства бюджетов;</w:t>
            </w:r>
          </w:p>
          <w:p w14:paraId="2758820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особенности проведения операций по счетам бюджетов различных уровней;</w:t>
            </w:r>
          </w:p>
          <w:p w14:paraId="09802D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межбанковских расчетов;</w:t>
            </w:r>
          </w:p>
          <w:p w14:paraId="156B63E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53E463B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14:paraId="7BD34D2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расчетных операций между филиалами внутри одной кредитной организации;</w:t>
            </w:r>
          </w:p>
          <w:p w14:paraId="7443EF4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формы международных расчетов: аккредитивы, инкассо, переводы, чеки;</w:t>
            </w:r>
          </w:p>
          <w:p w14:paraId="6D3EE7B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виды платежных документов, порядок проверки их соответствия условиям и формам расчетов;</w:t>
            </w:r>
          </w:p>
          <w:p w14:paraId="214CDDA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отражение в учете операций международных расчетов с использованием различных форм;</w:t>
            </w:r>
          </w:p>
          <w:p w14:paraId="1CE03F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отражение в учете переоценки средств в иностранной валюте;</w:t>
            </w:r>
          </w:p>
          <w:p w14:paraId="61E10CA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расчета размеров открытых валютных позиций;</w:t>
            </w:r>
          </w:p>
          <w:p w14:paraId="11AF3E7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выполнения уполномоченным банком функций агента валютного контроля;</w:t>
            </w:r>
          </w:p>
          <w:p w14:paraId="0AFBD58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меры, направленные на предотвращение использования транснациональных операций для преступных целей;</w:t>
            </w:r>
          </w:p>
          <w:p w14:paraId="7A3BCA1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международных финансовых телекоммуникаций;</w:t>
            </w:r>
          </w:p>
          <w:p w14:paraId="62C51F6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виды платежных карт и операции, проводимые с их использованием;</w:t>
            </w:r>
          </w:p>
          <w:p w14:paraId="3F52E29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условия и порядок выдачи платежных карт;</w:t>
            </w:r>
          </w:p>
          <w:p w14:paraId="69CAFCA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2B4BE8B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14:paraId="363087AA" w14:textId="77777777" w:rsidR="00091CBC" w:rsidRPr="00091CBC" w:rsidRDefault="00091CBC" w:rsidP="00091CBC">
      <w:pPr>
        <w:rPr>
          <w:b/>
          <w:sz w:val="24"/>
          <w:szCs w:val="24"/>
          <w:lang w:val="ru-RU"/>
        </w:rPr>
      </w:pPr>
    </w:p>
    <w:p w14:paraId="7ED15A53" w14:textId="77777777" w:rsidR="00091CBC" w:rsidRPr="00091CBC" w:rsidRDefault="00091CBC" w:rsidP="00091CBC">
      <w:pPr>
        <w:jc w:val="both"/>
        <w:rPr>
          <w:b/>
          <w:sz w:val="28"/>
          <w:szCs w:val="28"/>
          <w:lang w:val="ru-RU"/>
        </w:rPr>
      </w:pPr>
      <w:bookmarkStart w:id="2" w:name="_Hlk511591667"/>
      <w:r w:rsidRPr="00091CBC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40830CA0" w14:textId="77777777" w:rsidR="00091CBC" w:rsidRPr="00091CBC" w:rsidRDefault="00DE010F" w:rsidP="00091C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354</w:t>
      </w:r>
      <w:r w:rsidR="00091CBC" w:rsidRPr="00091CBC">
        <w:rPr>
          <w:sz w:val="28"/>
          <w:szCs w:val="28"/>
          <w:lang w:val="ru-RU"/>
        </w:rPr>
        <w:t xml:space="preserve"> часов, в том числе:</w:t>
      </w:r>
    </w:p>
    <w:p w14:paraId="7E88344E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lastRenderedPageBreak/>
        <w:t>МДК.01.01 Организация безналичных расчетов</w:t>
      </w:r>
    </w:p>
    <w:p w14:paraId="4A4BA0E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объем образовательной программы</w:t>
      </w:r>
      <w:r w:rsidR="00DE010F">
        <w:rPr>
          <w:sz w:val="28"/>
          <w:szCs w:val="28"/>
          <w:lang w:val="ru-RU"/>
        </w:rPr>
        <w:t xml:space="preserve"> 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2688E7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нагрузка во взаимодействии с преподавателем</w:t>
      </w:r>
      <w:r w:rsidR="00CB709E">
        <w:rPr>
          <w:sz w:val="28"/>
          <w:szCs w:val="28"/>
          <w:lang w:val="ru-RU"/>
        </w:rPr>
        <w:t xml:space="preserve"> 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102E4F3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5BA0A3C0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МДК.01.02 Кассовые операции банка</w:t>
      </w:r>
    </w:p>
    <w:p w14:paraId="3CB6E93F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01EF053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4DF68335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0514670B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МДК.01.03 Международные расчеты по экспортно-импортным операциям</w:t>
      </w:r>
    </w:p>
    <w:p w14:paraId="7AC1BBDA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- 56</w:t>
      </w:r>
      <w:r w:rsidRPr="00091CBC">
        <w:rPr>
          <w:sz w:val="28"/>
          <w:szCs w:val="28"/>
          <w:lang w:val="ru-RU"/>
        </w:rPr>
        <w:t xml:space="preserve"> часа;</w:t>
      </w:r>
    </w:p>
    <w:p w14:paraId="75509680" w14:textId="12E2D3D2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- 5</w:t>
      </w:r>
      <w:r w:rsidR="00C219CB">
        <w:rPr>
          <w:sz w:val="28"/>
          <w:szCs w:val="28"/>
          <w:lang w:val="ru-RU"/>
        </w:rPr>
        <w:t>2</w:t>
      </w:r>
      <w:r w:rsidRPr="00091CBC">
        <w:rPr>
          <w:sz w:val="28"/>
          <w:szCs w:val="28"/>
          <w:lang w:val="ru-RU"/>
        </w:rPr>
        <w:t xml:space="preserve"> часов;</w:t>
      </w:r>
    </w:p>
    <w:p w14:paraId="2FAA9387" w14:textId="77777777" w:rsid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</w:t>
      </w:r>
      <w:r w:rsidR="00DE010F">
        <w:rPr>
          <w:sz w:val="28"/>
          <w:szCs w:val="28"/>
          <w:lang w:val="ru-RU"/>
        </w:rPr>
        <w:t>чающегося – 2</w:t>
      </w:r>
      <w:r w:rsidRPr="00091CBC">
        <w:rPr>
          <w:sz w:val="28"/>
          <w:szCs w:val="28"/>
          <w:lang w:val="ru-RU"/>
        </w:rPr>
        <w:t xml:space="preserve"> часа.</w:t>
      </w:r>
    </w:p>
    <w:p w14:paraId="3DEA7297" w14:textId="77777777" w:rsidR="00DE010F" w:rsidRPr="00DE010F" w:rsidRDefault="00DE010F" w:rsidP="00091CB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УП.01.01 Учебная практика</w:t>
      </w:r>
      <w:r w:rsidR="00722F01">
        <w:rPr>
          <w:b/>
          <w:sz w:val="28"/>
          <w:szCs w:val="28"/>
          <w:lang w:val="ru-RU"/>
        </w:rPr>
        <w:t xml:space="preserve"> – 36 часов</w:t>
      </w:r>
    </w:p>
    <w:p w14:paraId="663AEECF" w14:textId="77777777" w:rsidR="00091CBC" w:rsidRPr="00091CBC" w:rsidRDefault="00091CBC" w:rsidP="00091CBC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ПП.01.01 Производственная практика (по профилю специальности) – 108 часов</w:t>
      </w:r>
      <w:bookmarkEnd w:id="2"/>
    </w:p>
    <w:p w14:paraId="7DE860E0" w14:textId="77777777" w:rsidR="005344C5" w:rsidRDefault="002124D1" w:rsidP="00B158C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ПМ.01 Квалификационный экзамен</w:t>
      </w:r>
      <w:r w:rsidR="00091CBC" w:rsidRPr="00E9100A">
        <w:rPr>
          <w:b/>
          <w:sz w:val="28"/>
          <w:szCs w:val="28"/>
          <w:lang w:val="ru-RU"/>
        </w:rPr>
        <w:t xml:space="preserve"> – 12 часов</w:t>
      </w:r>
    </w:p>
    <w:p w14:paraId="56D95DDF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</w:pPr>
    </w:p>
    <w:p w14:paraId="6BF30E73" w14:textId="1350FD70" w:rsidR="002E7AF0" w:rsidRPr="00D0184D" w:rsidRDefault="00225777" w:rsidP="002E7AF0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="002E7AF0"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667E34D5" w14:textId="77777777" w:rsidR="002E7AF0" w:rsidRPr="00D0184D" w:rsidRDefault="002E7AF0" w:rsidP="002E7AF0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84"/>
      </w:tblGrid>
      <w:tr w:rsidR="002E7AF0" w:rsidRPr="00D0184D" w14:paraId="3628E269" w14:textId="77777777" w:rsidTr="00BA209A">
        <w:trPr>
          <w:trHeight w:val="286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AE51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51239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E7AF0" w:rsidRPr="00D0184D" w14:paraId="7670837C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2977B" w14:textId="77777777" w:rsidR="002E7AF0" w:rsidRPr="00D0184D" w:rsidRDefault="002E7AF0" w:rsidP="002E7AF0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A3283" w14:textId="6FEFEAC6" w:rsidR="002E7AF0" w:rsidRPr="00D0184D" w:rsidRDefault="00463CFA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354</w:t>
            </w:r>
          </w:p>
        </w:tc>
      </w:tr>
      <w:tr w:rsidR="002E7AF0" w:rsidRPr="00D0184D" w14:paraId="56B0F331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11938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5CC5" w14:textId="72F9FEFE" w:rsidR="002E7AF0" w:rsidRPr="00D0184D" w:rsidRDefault="00463CFA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2E7AF0" w:rsidRPr="00D0184D" w14:paraId="6119A414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E81EE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B6D36" w14:textId="5E81D98D" w:rsidR="002E7AF0" w:rsidRPr="00CB438E" w:rsidRDefault="00CB438E" w:rsidP="002E7AF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2E7AF0" w:rsidRPr="00D0184D" w14:paraId="2080E720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9006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9FA37" w14:textId="63828859" w:rsidR="002E7AF0" w:rsidRPr="00D0184D" w:rsidRDefault="0035273B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69</w:t>
            </w:r>
          </w:p>
        </w:tc>
      </w:tr>
      <w:tr w:rsidR="002E7AF0" w:rsidRPr="00D0184D" w14:paraId="48B89567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739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48B2" w14:textId="148BF4E1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1993785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67D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53BCA" w14:textId="3A929DA4" w:rsidR="002E7AF0" w:rsidRPr="00D0184D" w:rsidRDefault="00D0184D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32</w:t>
            </w:r>
          </w:p>
        </w:tc>
      </w:tr>
      <w:tr w:rsidR="002E7AF0" w:rsidRPr="00D0184D" w14:paraId="3F1B0F82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C9824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848E" w14:textId="50AF1308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2E7AF0" w:rsidRPr="00D0184D" w14:paraId="7ABC0EB5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EB27D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22B17" w14:textId="657F064E" w:rsidR="002E7AF0" w:rsidRPr="00D0184D" w:rsidRDefault="00D0184D" w:rsidP="002E7AF0">
            <w:pPr>
              <w:jc w:val="center"/>
              <w:rPr>
                <w:color w:val="000000"/>
                <w:sz w:val="24"/>
                <w:szCs w:val="24"/>
              </w:rPr>
            </w:pPr>
            <w:r w:rsidRPr="00D0184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E7AF0" w:rsidRPr="00D0184D" w14:paraId="4763AD73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D319D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51141" w14:textId="77777777" w:rsidR="002E7AF0" w:rsidRPr="00D0184D" w:rsidRDefault="002E7AF0" w:rsidP="002E7AF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E7AF0" w:rsidRPr="00D0184D" w14:paraId="13B2839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1EF84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E7385" w14:textId="760B7E6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E7AF0" w:rsidRPr="00D0184D" w14:paraId="1A91082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171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3C81E" w14:textId="5CC53157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61DFEB5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2B787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79D72" w14:textId="1D4D7A61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2E7AF0" w:rsidRPr="00D0184D" w14:paraId="2BCCF9F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3D87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4FB6" w14:textId="54CEFBA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2E7AF0" w:rsidRPr="00D0184D" w14:paraId="483AFC2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F6F4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9147" w14:textId="728CF1B0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106</w:t>
            </w:r>
          </w:p>
        </w:tc>
      </w:tr>
      <w:tr w:rsidR="00BA209A" w:rsidRPr="00CB438E" w14:paraId="21182BDC" w14:textId="1647D35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92AB5" w14:textId="7A5EEDBB" w:rsidR="00BA209A" w:rsidRPr="00D0184D" w:rsidRDefault="00BA209A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омежуточная аттестация в форме: 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экзамена_________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37829" w14:textId="3AA5A8A4" w:rsidR="00BA209A" w:rsidRPr="00D0184D" w:rsidRDefault="00BA209A" w:rsidP="00BA209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5386B1D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  <w:sectPr w:rsidR="00086FFA" w:rsidSect="0009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21977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6447D394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490"/>
        <w:gridCol w:w="860"/>
        <w:gridCol w:w="2008"/>
        <w:gridCol w:w="140"/>
        <w:gridCol w:w="1440"/>
        <w:gridCol w:w="1565"/>
        <w:gridCol w:w="1287"/>
        <w:gridCol w:w="1016"/>
      </w:tblGrid>
      <w:tr w:rsidR="00115171" w:rsidRPr="00A21580" w14:paraId="55F77A0A" w14:textId="77777777" w:rsidTr="00E97F73">
        <w:trPr>
          <w:trHeight w:val="353"/>
        </w:trPr>
        <w:tc>
          <w:tcPr>
            <w:tcW w:w="990" w:type="pct"/>
            <w:vMerge w:val="restart"/>
            <w:vAlign w:val="center"/>
          </w:tcPr>
          <w:p w14:paraId="328CBD97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Коды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профессиональных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общих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64" w:type="pct"/>
            <w:vMerge w:val="restart"/>
            <w:vAlign w:val="center"/>
          </w:tcPr>
          <w:p w14:paraId="5C52281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Наименования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разделов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профессионального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78" w:type="pct"/>
            <w:vMerge w:val="restart"/>
            <w:vAlign w:val="center"/>
          </w:tcPr>
          <w:p w14:paraId="56D9CDB4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86FFA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объем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086FFA">
              <w:rPr>
                <w:iCs/>
                <w:sz w:val="24"/>
                <w:szCs w:val="24"/>
              </w:rPr>
              <w:t>час</w:t>
            </w:r>
            <w:proofErr w:type="spellEnd"/>
            <w:r w:rsidRPr="00086FF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67" w:type="pct"/>
            <w:gridSpan w:val="7"/>
            <w:vAlign w:val="center"/>
          </w:tcPr>
          <w:p w14:paraId="7CB5652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086FFA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086FFA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086FFA" w:rsidRPr="00086FFA" w14:paraId="039FD5A0" w14:textId="77777777" w:rsidTr="00E97F73">
        <w:trPr>
          <w:trHeight w:val="353"/>
        </w:trPr>
        <w:tc>
          <w:tcPr>
            <w:tcW w:w="990" w:type="pct"/>
            <w:vMerge/>
            <w:vAlign w:val="center"/>
          </w:tcPr>
          <w:p w14:paraId="1211B3DE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4" w:type="pct"/>
            <w:vMerge/>
            <w:vAlign w:val="center"/>
          </w:tcPr>
          <w:p w14:paraId="4C2E0425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vMerge/>
            <w:vAlign w:val="center"/>
          </w:tcPr>
          <w:p w14:paraId="1C61D7A2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42" w:type="pct"/>
            <w:gridSpan w:val="6"/>
            <w:vAlign w:val="center"/>
          </w:tcPr>
          <w:p w14:paraId="709A33A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086FF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86FFA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325" w:type="pct"/>
            <w:vMerge w:val="restart"/>
            <w:vAlign w:val="center"/>
          </w:tcPr>
          <w:p w14:paraId="66BD34C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Самостоятельная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C464C2" w:rsidRPr="00086FFA" w14:paraId="496AC828" w14:textId="77777777" w:rsidTr="00E97F73">
        <w:tc>
          <w:tcPr>
            <w:tcW w:w="990" w:type="pct"/>
            <w:vMerge/>
          </w:tcPr>
          <w:p w14:paraId="25D3083C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2BEFA69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23D78D1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7" w:type="pct"/>
            <w:gridSpan w:val="4"/>
            <w:vAlign w:val="center"/>
          </w:tcPr>
          <w:p w14:paraId="1F4C3360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Обучение</w:t>
            </w:r>
            <w:proofErr w:type="spellEnd"/>
            <w:r w:rsidRPr="00086FFA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495BAE0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25" w:type="pct"/>
            <w:vMerge/>
            <w:vAlign w:val="center"/>
          </w:tcPr>
          <w:p w14:paraId="5D315A8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28799F97" w14:textId="77777777" w:rsidTr="00E97F73">
        <w:tc>
          <w:tcPr>
            <w:tcW w:w="990" w:type="pct"/>
            <w:vMerge/>
          </w:tcPr>
          <w:p w14:paraId="208D7B9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ECA967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6CFB017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473E88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Всего</w:t>
            </w:r>
            <w:proofErr w:type="spellEnd"/>
          </w:p>
          <w:p w14:paraId="1DAD5D97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1EEC20C8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 xml:space="preserve">В </w:t>
            </w:r>
            <w:proofErr w:type="spellStart"/>
            <w:r w:rsidRPr="00086FFA">
              <w:rPr>
                <w:sz w:val="24"/>
                <w:szCs w:val="24"/>
              </w:rPr>
              <w:t>том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915" w:type="pct"/>
            <w:gridSpan w:val="2"/>
            <w:vMerge/>
            <w:vAlign w:val="center"/>
          </w:tcPr>
          <w:p w14:paraId="63B2519A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F15C9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76BB6642" w14:textId="77777777" w:rsidTr="00E97F73">
        <w:tc>
          <w:tcPr>
            <w:tcW w:w="990" w:type="pct"/>
            <w:vMerge/>
          </w:tcPr>
          <w:p w14:paraId="5CEC2711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AA38E6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1F9A7CA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4ACE2D8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7873994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462" w:type="pct"/>
            <w:vAlign w:val="center"/>
          </w:tcPr>
          <w:p w14:paraId="19B8DD0D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02" w:type="pct"/>
            <w:vAlign w:val="center"/>
          </w:tcPr>
          <w:p w14:paraId="6404FFFB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Учебная</w:t>
            </w:r>
            <w:proofErr w:type="spellEnd"/>
          </w:p>
          <w:p w14:paraId="2EDD2C3B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5F6AA6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12F4ED05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9358EF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1A88506A" w14:textId="77777777" w:rsidTr="00E97F73">
        <w:tc>
          <w:tcPr>
            <w:tcW w:w="990" w:type="pct"/>
            <w:vAlign w:val="center"/>
          </w:tcPr>
          <w:p w14:paraId="0E4EF6D4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64" w:type="pct"/>
            <w:vAlign w:val="center"/>
          </w:tcPr>
          <w:p w14:paraId="065FD871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25FF2E1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14:paraId="4997BCF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14:paraId="5D390155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center"/>
          </w:tcPr>
          <w:p w14:paraId="6EF4FD2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14:paraId="47A0DB3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0106DE92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</w:tcPr>
          <w:p w14:paraId="7F9537BD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9</w:t>
            </w:r>
          </w:p>
        </w:tc>
      </w:tr>
      <w:tr w:rsidR="00115171" w:rsidRPr="00086FFA" w14:paraId="2E6CF105" w14:textId="77777777" w:rsidTr="00E97F73">
        <w:tc>
          <w:tcPr>
            <w:tcW w:w="990" w:type="pct"/>
          </w:tcPr>
          <w:p w14:paraId="7A81B02C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5C5074A1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15972D04" w14:textId="22E4DF81" w:rsidR="00086FFA" w:rsidRPr="00086FFA" w:rsidRDefault="00086FFA" w:rsidP="00C21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ОК01. ОК02. ОК03. </w:t>
            </w:r>
            <w:r w:rsidRPr="00086FFA">
              <w:rPr>
                <w:sz w:val="24"/>
                <w:szCs w:val="24"/>
                <w:lang w:val="ru-RU"/>
              </w:rPr>
              <w:t xml:space="preserve">ОК04. 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63A6B4D6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Раздел</w:t>
            </w:r>
            <w:proofErr w:type="spellEnd"/>
            <w:r w:rsidRPr="00086FFA">
              <w:rPr>
                <w:sz w:val="24"/>
                <w:szCs w:val="24"/>
              </w:rPr>
              <w:t xml:space="preserve"> 1 </w:t>
            </w:r>
            <w:proofErr w:type="spellStart"/>
            <w:r w:rsidRPr="00086FFA">
              <w:rPr>
                <w:sz w:val="24"/>
                <w:szCs w:val="24"/>
              </w:rPr>
              <w:t>Расчетные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478" w:type="pct"/>
            <w:vAlign w:val="center"/>
          </w:tcPr>
          <w:p w14:paraId="0D747366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vAlign w:val="center"/>
          </w:tcPr>
          <w:p w14:paraId="477BDAFC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  <w:vAlign w:val="center"/>
          </w:tcPr>
          <w:p w14:paraId="758CC199" w14:textId="77777777" w:rsidR="00086FFA" w:rsidRPr="000D7DA5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 w:val="restart"/>
            <w:vAlign w:val="center"/>
          </w:tcPr>
          <w:p w14:paraId="33EBF26F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14:paraId="7DC05CDE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  <w:vAlign w:val="center"/>
          </w:tcPr>
          <w:p w14:paraId="57B7BAF7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3E8C7B8F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E7DDAD7" w14:textId="77777777" w:rsidTr="00E97F73">
        <w:tc>
          <w:tcPr>
            <w:tcW w:w="990" w:type="pct"/>
          </w:tcPr>
          <w:p w14:paraId="24671F04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</w:p>
          <w:p w14:paraId="231D99E5" w14:textId="415F24E4" w:rsidR="00086FFA" w:rsidRPr="00086FFA" w:rsidRDefault="00086FFA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C42471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41A5BDEF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Раздел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2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Кассовые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обслуживание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478" w:type="pct"/>
          </w:tcPr>
          <w:p w14:paraId="0E744834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</w:tcPr>
          <w:p w14:paraId="1E02A638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</w:tcPr>
          <w:p w14:paraId="66AF7614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/>
          </w:tcPr>
          <w:p w14:paraId="7451BEE5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7F154B0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EEC44D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91A3C07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194D836" w14:textId="77777777" w:rsidTr="00E97F73">
        <w:tc>
          <w:tcPr>
            <w:tcW w:w="990" w:type="pct"/>
          </w:tcPr>
          <w:p w14:paraId="3D416583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 ПК 1.5.</w:t>
            </w:r>
          </w:p>
          <w:p w14:paraId="10E032BA" w14:textId="7A170E2D" w:rsidR="00086FFA" w:rsidRPr="00086FFA" w:rsidRDefault="00086FFA" w:rsidP="00C219CB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ОК01. ОК02. ОК03. ОК04. ОК05. ОК09.</w:t>
            </w:r>
          </w:p>
        </w:tc>
        <w:tc>
          <w:tcPr>
            <w:tcW w:w="864" w:type="pct"/>
          </w:tcPr>
          <w:p w14:paraId="0406BEC6" w14:textId="77777777" w:rsidR="00086FFA" w:rsidRPr="00086FFA" w:rsidRDefault="00086FFA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86FFA">
              <w:rPr>
                <w:rFonts w:eastAsia="Calibri"/>
                <w:bCs/>
                <w:sz w:val="24"/>
                <w:szCs w:val="24"/>
                <w:lang w:val="ru-RU"/>
              </w:rPr>
              <w:t>Раздел 3 Организация международных расчетов по экспортно-импортным операциям</w:t>
            </w:r>
          </w:p>
        </w:tc>
        <w:tc>
          <w:tcPr>
            <w:tcW w:w="478" w:type="pct"/>
          </w:tcPr>
          <w:p w14:paraId="11D1640F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</w:tcPr>
          <w:p w14:paraId="28F85AC8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C7479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pct"/>
            <w:gridSpan w:val="2"/>
          </w:tcPr>
          <w:p w14:paraId="5ABF817F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2" w:type="pct"/>
          </w:tcPr>
          <w:p w14:paraId="7FD7D2FA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15C5CBF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02E820B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33FCC7D" w14:textId="77777777" w:rsidR="00086FFA" w:rsidRPr="00C464C2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27B11" w:rsidRPr="00086FFA" w14:paraId="42207896" w14:textId="77777777" w:rsidTr="00E97F73">
        <w:tc>
          <w:tcPr>
            <w:tcW w:w="990" w:type="pct"/>
          </w:tcPr>
          <w:p w14:paraId="763772BF" w14:textId="77777777" w:rsidR="00C57182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4839EF37" w14:textId="77777777" w:rsidR="00D27B11" w:rsidRPr="00086FFA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 xml:space="preserve"> ПК 1.6.</w:t>
            </w:r>
          </w:p>
          <w:p w14:paraId="719AE51F" w14:textId="6187BBE6" w:rsidR="00D27B11" w:rsidRPr="00C57182" w:rsidRDefault="00D27B11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5E54D5CA" w14:textId="77777777" w:rsidR="00D27B11" w:rsidRPr="00086FFA" w:rsidRDefault="00D27B11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78" w:type="pct"/>
          </w:tcPr>
          <w:p w14:paraId="779A8637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27" w:type="pct"/>
            <w:gridSpan w:val="4"/>
            <w:shd w:val="clear" w:color="auto" w:fill="BFBFBF" w:themeFill="background1" w:themeFillShade="BF"/>
          </w:tcPr>
          <w:p w14:paraId="7E1BD208" w14:textId="77777777" w:rsidR="00D27B11" w:rsidRPr="00086FFA" w:rsidRDefault="00D27B11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0C556609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27B1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433814C0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</w:tcPr>
          <w:p w14:paraId="5980ED67" w14:textId="77777777" w:rsid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5171" w:rsidRPr="00086FFA" w14:paraId="31D65E08" w14:textId="77777777" w:rsidTr="00E97F73">
        <w:tc>
          <w:tcPr>
            <w:tcW w:w="990" w:type="pct"/>
          </w:tcPr>
          <w:p w14:paraId="72BEE91B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2101B01D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</w:t>
            </w:r>
            <w:r w:rsidR="00C57182">
              <w:rPr>
                <w:sz w:val="24"/>
                <w:szCs w:val="24"/>
                <w:lang w:val="ru-RU"/>
              </w:rPr>
              <w:t>.,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58CE1363" w14:textId="2F404172" w:rsidR="00086FFA" w:rsidRPr="00086FFA" w:rsidRDefault="00086FFA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74CAA869" w14:textId="77777777" w:rsidR="00086FFA" w:rsidRPr="00086FFA" w:rsidRDefault="00086FFA" w:rsidP="005344C5">
            <w:pPr>
              <w:suppressAutoHyphens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78" w:type="pct"/>
          </w:tcPr>
          <w:p w14:paraId="1DABB01E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  <w:p w14:paraId="5E903EFF" w14:textId="77777777" w:rsidR="00086FFA" w:rsidRPr="00086FFA" w:rsidRDefault="00086FFA" w:rsidP="005344C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9" w:type="pct"/>
            <w:gridSpan w:val="5"/>
            <w:shd w:val="clear" w:color="auto" w:fill="C0C0C0"/>
          </w:tcPr>
          <w:p w14:paraId="5ECD9D2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1126C7C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5" w:type="pct"/>
          </w:tcPr>
          <w:p w14:paraId="0AD894E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636D6BE4" w14:textId="77777777" w:rsidTr="00E97F73">
        <w:tc>
          <w:tcPr>
            <w:tcW w:w="990" w:type="pct"/>
          </w:tcPr>
          <w:p w14:paraId="07E21E25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08AB1EA0" w14:textId="77777777" w:rsidR="00086FFA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Квалификационный </w:t>
            </w:r>
          </w:p>
          <w:p w14:paraId="27C2A7E8" w14:textId="77777777" w:rsidR="00413868" w:rsidRPr="00413868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478" w:type="pct"/>
          </w:tcPr>
          <w:p w14:paraId="71B04991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</w:tcPr>
          <w:p w14:paraId="13033B2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14:paraId="7E01548E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gridSpan w:val="2"/>
          </w:tcPr>
          <w:p w14:paraId="1415C26D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21D0865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57BFBBE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7" w:type="pct"/>
          </w:tcPr>
          <w:p w14:paraId="7197B0F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03A70911" w14:textId="77777777" w:rsidTr="00E97F73">
        <w:tc>
          <w:tcPr>
            <w:tcW w:w="990" w:type="pct"/>
          </w:tcPr>
          <w:p w14:paraId="77D0FA71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2724C17B" w14:textId="77777777" w:rsidR="00086FFA" w:rsidRPr="00086FFA" w:rsidRDefault="00086FFA" w:rsidP="005344C5">
            <w:pPr>
              <w:rPr>
                <w:b/>
                <w:sz w:val="24"/>
                <w:szCs w:val="24"/>
              </w:rPr>
            </w:pPr>
            <w:proofErr w:type="spellStart"/>
            <w:r w:rsidRPr="00086FFA">
              <w:rPr>
                <w:b/>
                <w:sz w:val="24"/>
                <w:szCs w:val="24"/>
              </w:rPr>
              <w:t>Всего</w:t>
            </w:r>
            <w:proofErr w:type="spellEnd"/>
            <w:r w:rsidRPr="00086F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" w:type="pct"/>
          </w:tcPr>
          <w:p w14:paraId="481F4C0C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76" w:type="pct"/>
          </w:tcPr>
          <w:p w14:paraId="73B5435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F1DC7"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644" w:type="pct"/>
          </w:tcPr>
          <w:p w14:paraId="0BE48E43" w14:textId="77777777" w:rsidR="00086FFA" w:rsidRPr="009F2022" w:rsidRDefault="009F2022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07" w:type="pct"/>
            <w:gridSpan w:val="2"/>
          </w:tcPr>
          <w:p w14:paraId="5A32625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59F3F18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7E84E7C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7" w:type="pct"/>
          </w:tcPr>
          <w:p w14:paraId="4BBBEE05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</w:tbl>
    <w:p w14:paraId="18B27968" w14:textId="394BFDE3" w:rsidR="00115171" w:rsidRPr="00115171" w:rsidRDefault="00086FFA" w:rsidP="00463CFA">
      <w:pPr>
        <w:jc w:val="both"/>
        <w:rPr>
          <w:b/>
          <w:sz w:val="28"/>
          <w:szCs w:val="28"/>
          <w:lang w:val="ru-RU"/>
        </w:rPr>
      </w:pPr>
      <w:r w:rsidRPr="00463CFA">
        <w:rPr>
          <w:b/>
          <w:lang w:val="ru-RU"/>
        </w:rPr>
        <w:br w:type="page"/>
      </w:r>
      <w:r w:rsidR="00115171" w:rsidRPr="00115171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"/>
        <w:gridCol w:w="11057"/>
        <w:gridCol w:w="1135"/>
      </w:tblGrid>
      <w:tr w:rsidR="00115171" w:rsidRPr="00115171" w14:paraId="2315DCF5" w14:textId="77777777" w:rsidTr="00734600">
        <w:trPr>
          <w:trHeight w:val="1204"/>
        </w:trPr>
        <w:tc>
          <w:tcPr>
            <w:tcW w:w="1036" w:type="pct"/>
          </w:tcPr>
          <w:p w14:paraId="11E8380B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6" w:type="pct"/>
            <w:gridSpan w:val="2"/>
            <w:vAlign w:val="center"/>
          </w:tcPr>
          <w:p w14:paraId="14BAA663" w14:textId="77777777" w:rsidR="00115171" w:rsidRPr="00115171" w:rsidRDefault="00115171" w:rsidP="005344C5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материала,</w:t>
            </w:r>
          </w:p>
          <w:p w14:paraId="578DD3C5" w14:textId="77777777" w:rsidR="00115171" w:rsidRPr="00115171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11517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68" w:type="pct"/>
            <w:vAlign w:val="center"/>
          </w:tcPr>
          <w:p w14:paraId="7702020E" w14:textId="77777777" w:rsidR="00115171" w:rsidRPr="00115171" w:rsidRDefault="00732C2D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15171" w:rsidRPr="00115171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="00115171" w:rsidRPr="00115171">
              <w:rPr>
                <w:b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15171" w:rsidRPr="00115171" w14:paraId="62751AB6" w14:textId="77777777" w:rsidTr="00734600">
        <w:tc>
          <w:tcPr>
            <w:tcW w:w="1036" w:type="pct"/>
          </w:tcPr>
          <w:p w14:paraId="18CA5EE0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</w:rPr>
            </w:pPr>
            <w:r w:rsidRPr="001151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6" w:type="pct"/>
            <w:gridSpan w:val="2"/>
          </w:tcPr>
          <w:p w14:paraId="26A66FDF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14:paraId="5A1E9633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15171" w:rsidRPr="00115171" w14:paraId="48D47B8E" w14:textId="77777777" w:rsidTr="00734600">
        <w:tc>
          <w:tcPr>
            <w:tcW w:w="4632" w:type="pct"/>
            <w:gridSpan w:val="3"/>
          </w:tcPr>
          <w:p w14:paraId="418E9F72" w14:textId="77777777" w:rsidR="00115171" w:rsidRPr="007F1F97" w:rsidRDefault="007F1F97" w:rsidP="005344C5">
            <w:pPr>
              <w:rPr>
                <w:b/>
                <w:sz w:val="24"/>
                <w:szCs w:val="24"/>
                <w:lang w:val="ru-RU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МДК</w:t>
            </w:r>
            <w:r w:rsidRPr="007F1F97">
              <w:rPr>
                <w:b/>
                <w:sz w:val="24"/>
                <w:szCs w:val="24"/>
                <w:lang w:val="ru-RU"/>
              </w:rPr>
              <w:t>.01.01 Организация безналичных расчетов</w:t>
            </w:r>
          </w:p>
        </w:tc>
        <w:tc>
          <w:tcPr>
            <w:tcW w:w="368" w:type="pct"/>
            <w:vAlign w:val="center"/>
          </w:tcPr>
          <w:p w14:paraId="17879E66" w14:textId="77777777" w:rsidR="00115171" w:rsidRPr="00204004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sz w:val="24"/>
                <w:szCs w:val="24"/>
              </w:rPr>
              <w:t>7</w:t>
            </w:r>
            <w:r w:rsidR="002040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15171" w:rsidRPr="00115171" w14:paraId="12F60BFC" w14:textId="77777777" w:rsidTr="00734600">
        <w:trPr>
          <w:trHeight w:val="245"/>
        </w:trPr>
        <w:tc>
          <w:tcPr>
            <w:tcW w:w="4632" w:type="pct"/>
            <w:gridSpan w:val="3"/>
          </w:tcPr>
          <w:p w14:paraId="1A94E1E3" w14:textId="77777777" w:rsidR="00115171" w:rsidRPr="00115171" w:rsidRDefault="007F1F97" w:rsidP="005344C5">
            <w:pPr>
              <w:rPr>
                <w:b/>
                <w:sz w:val="24"/>
                <w:szCs w:val="24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Раздел 1. Расчетные операции</w:t>
            </w:r>
          </w:p>
        </w:tc>
        <w:tc>
          <w:tcPr>
            <w:tcW w:w="368" w:type="pct"/>
            <w:vAlign w:val="center"/>
          </w:tcPr>
          <w:p w14:paraId="5CAA7923" w14:textId="77777777" w:rsidR="00115171" w:rsidRPr="00A93D29" w:rsidRDefault="007E2C60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8046B3" w:rsidRPr="00115171" w14:paraId="713B4C94" w14:textId="77777777" w:rsidTr="00734600">
        <w:tc>
          <w:tcPr>
            <w:tcW w:w="1036" w:type="pct"/>
            <w:vMerge w:val="restart"/>
          </w:tcPr>
          <w:p w14:paraId="043674F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Тема 1.1</w:t>
            </w:r>
            <w:r w:rsidRPr="0011517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Порядок открытия, закрытия и ведения счетов клиентов</w:t>
            </w:r>
          </w:p>
          <w:p w14:paraId="383257AA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7E59DB1D" w14:textId="77777777" w:rsidR="008046B3" w:rsidRPr="008B4FB0" w:rsidRDefault="008046B3" w:rsidP="008B4FB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40841D67" w14:textId="20A6CE1B" w:rsidR="008046B3" w:rsidRPr="00BA209A" w:rsidRDefault="0083330F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17</w:t>
            </w:r>
          </w:p>
          <w:p w14:paraId="5837D6E1" w14:textId="39374CCC" w:rsidR="0059231F" w:rsidRPr="0059231F" w:rsidRDefault="0059231F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8046B3" w:rsidRPr="00A21580" w14:paraId="5EAFFF8C" w14:textId="77777777" w:rsidTr="00734600">
        <w:tc>
          <w:tcPr>
            <w:tcW w:w="1036" w:type="pct"/>
            <w:vMerge/>
          </w:tcPr>
          <w:p w14:paraId="0AF5B79D" w14:textId="77777777" w:rsidR="008046B3" w:rsidRPr="00115171" w:rsidRDefault="008046B3" w:rsidP="005344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F91C09B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1. Нормативные правовые документы, регулирующие организацию безналичных расчетов, организацию </w:t>
            </w:r>
            <w:proofErr w:type="gramStart"/>
            <w:r w:rsidRPr="008B4FB0">
              <w:rPr>
                <w:bCs/>
                <w:sz w:val="24"/>
                <w:szCs w:val="24"/>
                <w:lang w:val="ru-RU"/>
              </w:rPr>
              <w:t>обслуживания счетов бюджетов бюджетной системы Российской Федерации</w:t>
            </w:r>
            <w:proofErr w:type="gramEnd"/>
            <w:r w:rsidRPr="008B4FB0">
              <w:rPr>
                <w:bCs/>
                <w:sz w:val="24"/>
                <w:szCs w:val="24"/>
                <w:lang w:val="ru-RU"/>
              </w:rPr>
              <w:t>.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 в области платежных услуг,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практическая подготовка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Merge/>
            <w:vAlign w:val="center"/>
          </w:tcPr>
          <w:p w14:paraId="6596A11F" w14:textId="77777777" w:rsidR="008046B3" w:rsidRPr="00115171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A21580" w14:paraId="6D9648E5" w14:textId="77777777" w:rsidTr="00734600">
        <w:tc>
          <w:tcPr>
            <w:tcW w:w="1036" w:type="pct"/>
            <w:vMerge/>
          </w:tcPr>
          <w:p w14:paraId="20EB7D2C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52DB643" w14:textId="77777777" w:rsidR="008046B3" w:rsidRPr="008B4FB0" w:rsidRDefault="008046B3" w:rsidP="008B4FB0">
            <w:pPr>
              <w:spacing w:line="276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2. Правила совершения операций по расчетным счетам, очередность списания денежных средств.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Порядок оформления, представления, отзыва и возврата расчетных документов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5B5E16F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A21580" w14:paraId="23298B7A" w14:textId="77777777" w:rsidTr="00734600">
        <w:tc>
          <w:tcPr>
            <w:tcW w:w="1036" w:type="pct"/>
            <w:vMerge/>
          </w:tcPr>
          <w:p w14:paraId="397776C6" w14:textId="77777777" w:rsidR="008046B3" w:rsidRPr="008B4FB0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37144DE4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3. 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  <w:r w:rsidRPr="008B4FB0">
              <w:rPr>
                <w:rFonts w:eastAsia="Calibri"/>
                <w:bCs/>
                <w:sz w:val="24"/>
                <w:szCs w:val="24"/>
                <w:lang w:val="ru-RU"/>
              </w:rPr>
              <w:t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Виды платежных документов, порядок проверки их соответствия условиям и формам расчетов. Алгоритм</w:t>
            </w:r>
            <w:r w:rsidRPr="008B4FB0">
              <w:rPr>
                <w:rFonts w:eastAsia="Calibri"/>
                <w:color w:val="7030A0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использования специализированного программного обеспечения для расчетного обслуживания клиентов</w:t>
            </w:r>
            <w:r w:rsidR="002E7AF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0FCF401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15171" w14:paraId="0B8EA963" w14:textId="77777777" w:rsidTr="00734600">
        <w:trPr>
          <w:trHeight w:val="274"/>
        </w:trPr>
        <w:tc>
          <w:tcPr>
            <w:tcW w:w="1036" w:type="pct"/>
            <w:vMerge/>
          </w:tcPr>
          <w:p w14:paraId="0BD89B3E" w14:textId="77777777" w:rsidR="008046B3" w:rsidRPr="008B4FB0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FC85DC9" w14:textId="77777777" w:rsidR="008046B3" w:rsidRPr="008B4FB0" w:rsidRDefault="008046B3" w:rsidP="008B4FB0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4C2ADB5" w14:textId="10A83FB8" w:rsidR="008046B3" w:rsidRPr="0059231F" w:rsidRDefault="004D3AC7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  <w:tr w:rsidR="008046B3" w:rsidRPr="00115171" w14:paraId="281D8FB7" w14:textId="77777777" w:rsidTr="00734600">
        <w:trPr>
          <w:trHeight w:val="274"/>
        </w:trPr>
        <w:tc>
          <w:tcPr>
            <w:tcW w:w="1036" w:type="pct"/>
            <w:vMerge/>
          </w:tcPr>
          <w:p w14:paraId="7B04EA04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6929E5B" w14:textId="77777777" w:rsidR="008046B3" w:rsidRPr="008B4FB0" w:rsidRDefault="008046B3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договора банковского счета с клиентом»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41D1C91F" w14:textId="77777777" w:rsidR="008046B3" w:rsidRPr="00732C2D" w:rsidRDefault="00741835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44360432" w14:textId="77777777" w:rsidTr="00734600">
        <w:tc>
          <w:tcPr>
            <w:tcW w:w="1036" w:type="pct"/>
            <w:vMerge/>
          </w:tcPr>
          <w:p w14:paraId="111F3713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5909456" w14:textId="77777777" w:rsidR="008046B3" w:rsidRPr="008B4FB0" w:rsidRDefault="008046B3" w:rsidP="008B4FB0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Проверка правильности и полноты оформления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97AF89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69FAC2CE" w14:textId="77777777" w:rsidTr="00734600">
        <w:tc>
          <w:tcPr>
            <w:tcW w:w="1036" w:type="pct"/>
            <w:vMerge/>
          </w:tcPr>
          <w:p w14:paraId="674BBB71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F62D09D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Открытие и закрытие лицевых счетов в валюте Российской Федерации»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CEA0CD2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176040B0" w14:textId="77777777" w:rsidTr="00734600">
        <w:tc>
          <w:tcPr>
            <w:tcW w:w="1036" w:type="pct"/>
            <w:vMerge/>
          </w:tcPr>
          <w:p w14:paraId="5410560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1C1AB7B" w14:textId="231FD3CE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 </w:t>
            </w:r>
          </w:p>
        </w:tc>
        <w:tc>
          <w:tcPr>
            <w:tcW w:w="368" w:type="pct"/>
            <w:vAlign w:val="center"/>
          </w:tcPr>
          <w:p w14:paraId="4DDC4C19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2F4E8C61" w14:textId="77777777" w:rsidTr="00734600">
        <w:tc>
          <w:tcPr>
            <w:tcW w:w="1036" w:type="pct"/>
            <w:vMerge/>
          </w:tcPr>
          <w:p w14:paraId="629E5F1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0B34701" w14:textId="7473002B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5.Практическое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выписки из лицевых счетов клиентов, расчет и взыскание сумм вознаграждений за расчетное обслуживание»</w:t>
            </w:r>
            <w:r w:rsidR="0059231F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8B7D40C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FDBD258" w14:textId="77777777" w:rsidTr="00734600">
        <w:tc>
          <w:tcPr>
            <w:tcW w:w="1036" w:type="pct"/>
            <w:vMerge/>
          </w:tcPr>
          <w:p w14:paraId="736C2BAB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7D43570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color w:val="5B9BD5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6. Практическое 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>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Выполнение 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312B5F8" w14:textId="77777777" w:rsidR="008046B3" w:rsidRPr="00A93D29" w:rsidRDefault="004D3AC7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8046B3" w:rsidRPr="00115171" w14:paraId="4ED2D5F2" w14:textId="77777777" w:rsidTr="00734600">
        <w:trPr>
          <w:trHeight w:val="276"/>
        </w:trPr>
        <w:tc>
          <w:tcPr>
            <w:tcW w:w="1036" w:type="pct"/>
            <w:vMerge/>
          </w:tcPr>
          <w:p w14:paraId="6F215F58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6E53A9F4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7. Практическое занятие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«Отражение в учете операций по расчетным счетам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AABE091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7D17CBE9" w14:textId="77777777" w:rsidTr="00734600">
        <w:trPr>
          <w:trHeight w:val="538"/>
        </w:trPr>
        <w:tc>
          <w:tcPr>
            <w:tcW w:w="1036" w:type="pct"/>
            <w:vMerge/>
          </w:tcPr>
          <w:p w14:paraId="09667265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3A3F3920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8.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Практическое занятие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«Исполнение и оформление операций по возврату сумм, неправильно зачисленных на счета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67F4F74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056881B6" w14:textId="77777777" w:rsidTr="00734600">
        <w:tc>
          <w:tcPr>
            <w:tcW w:w="1036" w:type="pct"/>
            <w:vMerge/>
          </w:tcPr>
          <w:p w14:paraId="14F6A16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499EA44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2"/>
                <w:sz w:val="24"/>
                <w:szCs w:val="24"/>
                <w:lang w:val="ru-RU"/>
              </w:rPr>
              <w:t>9. Практическое занятие «</w:t>
            </w:r>
            <w:r w:rsidRPr="008B4FB0">
              <w:rPr>
                <w:spacing w:val="-2"/>
                <w:sz w:val="24"/>
                <w:szCs w:val="24"/>
                <w:lang w:val="ru-RU"/>
              </w:rPr>
              <w:t>О</w:t>
            </w:r>
            <w:r w:rsidRPr="008B4FB0">
              <w:rPr>
                <w:sz w:val="24"/>
                <w:szCs w:val="24"/>
                <w:lang w:val="ru-RU"/>
              </w:rPr>
              <w:t>формление открытия счетов по учету доходов и средств бюджетов всех уровней»</w:t>
            </w:r>
          </w:p>
        </w:tc>
        <w:tc>
          <w:tcPr>
            <w:tcW w:w="368" w:type="pct"/>
            <w:vAlign w:val="center"/>
          </w:tcPr>
          <w:p w14:paraId="2FBD1F5A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2543F35" w14:textId="77777777" w:rsidTr="00734600">
        <w:tc>
          <w:tcPr>
            <w:tcW w:w="1036" w:type="pct"/>
            <w:vMerge/>
          </w:tcPr>
          <w:p w14:paraId="1544D79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D0EB536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14"/>
                <w:sz w:val="24"/>
                <w:szCs w:val="24"/>
                <w:lang w:val="ru-RU"/>
              </w:rPr>
              <w:t>10.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84AA2CD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C464C2" w:rsidRPr="005B338B" w14:paraId="4A9A77E0" w14:textId="77777777" w:rsidTr="00734600">
        <w:trPr>
          <w:trHeight w:val="461"/>
        </w:trPr>
        <w:tc>
          <w:tcPr>
            <w:tcW w:w="1046" w:type="pct"/>
            <w:gridSpan w:val="2"/>
            <w:vMerge w:val="restart"/>
          </w:tcPr>
          <w:p w14:paraId="6509989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Тема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1.2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C2FA582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5D0E7B3C" w14:textId="69696E1C" w:rsidR="00C464C2" w:rsidRPr="00BA209A" w:rsidRDefault="0083330F" w:rsidP="00741835">
            <w:pPr>
              <w:suppressAutoHyphens/>
              <w:jc w:val="center"/>
            </w:pPr>
            <w:r w:rsidRPr="00BA209A">
              <w:rPr>
                <w:lang w:val="ru-RU"/>
              </w:rPr>
              <w:t>6</w:t>
            </w:r>
          </w:p>
          <w:p w14:paraId="0AED3F1A" w14:textId="0F22D188" w:rsidR="0059231F" w:rsidRPr="0059231F" w:rsidRDefault="0059231F" w:rsidP="0074183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C464C2" w:rsidRPr="00A21580" w14:paraId="5DE20071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22F5A564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4D6BF1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B4FB0">
              <w:rPr>
                <w:sz w:val="24"/>
                <w:szCs w:val="24"/>
                <w:lang w:val="ru-RU"/>
              </w:rPr>
              <w:t xml:space="preserve"> 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368" w:type="pct"/>
            <w:vMerge/>
            <w:vAlign w:val="center"/>
          </w:tcPr>
          <w:p w14:paraId="7D6D1C42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A21580" w14:paraId="3A81AB0B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4237E19E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4D739D2" w14:textId="0F8F0759" w:rsidR="00C464C2" w:rsidRPr="008B4FB0" w:rsidRDefault="00C464C2" w:rsidP="008B4FB0">
            <w:pPr>
              <w:suppressAutoHyphens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2.Порядок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  <w:r w:rsidR="0059231F" w:rsidRPr="0059231F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FD21BCE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41A4144E" w14:textId="77777777" w:rsidTr="00734600">
        <w:tc>
          <w:tcPr>
            <w:tcW w:w="1046" w:type="pct"/>
            <w:gridSpan w:val="2"/>
            <w:vMerge/>
          </w:tcPr>
          <w:p w14:paraId="1B8B8C8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39BE8F8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000000"/>
                <w:sz w:val="24"/>
                <w:szCs w:val="24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3. Типичные нарушения при совершении расчетных операций по счетам клиентов, межбанковских расчетов.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информацией.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Алгоритм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использования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специализированного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программного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обеспечения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для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совершения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68" w:type="pct"/>
            <w:vMerge/>
            <w:vAlign w:val="center"/>
          </w:tcPr>
          <w:p w14:paraId="1F455394" w14:textId="77777777" w:rsidR="00C464C2" w:rsidRPr="005B338B" w:rsidRDefault="00C464C2" w:rsidP="005344C5">
            <w:pPr>
              <w:suppressAutoHyphens/>
              <w:rPr>
                <w:b/>
                <w:i/>
              </w:rPr>
            </w:pPr>
          </w:p>
        </w:tc>
      </w:tr>
      <w:tr w:rsidR="00C464C2" w:rsidRPr="005B338B" w14:paraId="58776DB9" w14:textId="77777777" w:rsidTr="00734600">
        <w:tc>
          <w:tcPr>
            <w:tcW w:w="1046" w:type="pct"/>
            <w:gridSpan w:val="2"/>
            <w:vMerge/>
          </w:tcPr>
          <w:p w14:paraId="4EABCF6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03F63F4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rFonts w:cs="Calibri"/>
                <w:sz w:val="24"/>
                <w:szCs w:val="24"/>
                <w:highlight w:val="yellow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368" w:type="pct"/>
            <w:vAlign w:val="center"/>
          </w:tcPr>
          <w:p w14:paraId="0AEA4576" w14:textId="65E7C01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4F2888AF" w14:textId="77777777" w:rsidTr="00734600">
        <w:tc>
          <w:tcPr>
            <w:tcW w:w="1046" w:type="pct"/>
            <w:gridSpan w:val="2"/>
            <w:vMerge/>
          </w:tcPr>
          <w:p w14:paraId="78B9325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CD0F2A" w14:textId="77777777" w:rsidR="00C464C2" w:rsidRPr="008B4FB0" w:rsidRDefault="00C464C2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14"/>
                <w:sz w:val="24"/>
                <w:szCs w:val="24"/>
                <w:lang w:val="ru-RU"/>
              </w:rPr>
              <w:t xml:space="preserve">1. Практическое занятие   </w:t>
            </w:r>
            <w:r w:rsidRPr="008B4FB0">
              <w:rPr>
                <w:rFonts w:eastAsia="Calibri"/>
                <w:spacing w:val="-14"/>
                <w:sz w:val="24"/>
                <w:szCs w:val="24"/>
                <w:lang w:val="ru-RU"/>
              </w:rPr>
              <w:t>«И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сполнение и оформление операций по корреспондентскому счету, открытому в подразделении Банка России»</w:t>
            </w:r>
          </w:p>
        </w:tc>
        <w:tc>
          <w:tcPr>
            <w:tcW w:w="368" w:type="pct"/>
            <w:vAlign w:val="center"/>
          </w:tcPr>
          <w:p w14:paraId="1CCBBD44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04A991E" w14:textId="77777777" w:rsidTr="00734600">
        <w:tc>
          <w:tcPr>
            <w:tcW w:w="1046" w:type="pct"/>
            <w:gridSpan w:val="2"/>
            <w:vMerge/>
          </w:tcPr>
          <w:p w14:paraId="611077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FB78A8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14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="008B4FB0"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«</w:t>
            </w:r>
            <w:r w:rsidRPr="008B4FB0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F4B215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32B4B314" w14:textId="77777777" w:rsidTr="00734600">
        <w:tc>
          <w:tcPr>
            <w:tcW w:w="1046" w:type="pct"/>
            <w:gridSpan w:val="2"/>
            <w:vMerge/>
          </w:tcPr>
          <w:p w14:paraId="18E0C235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1872879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3.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Осуществление и оформление расчетов банка со своими филиалами,</w:t>
            </w:r>
          </w:p>
          <w:p w14:paraId="39286CCB" w14:textId="7D19A7B0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sz w:val="24"/>
                <w:szCs w:val="24"/>
                <w:lang w:val="ru-RU"/>
              </w:rPr>
              <w:t xml:space="preserve">ведение учета расчетных документов, не оплаченных в срок из-за отсутствия средств на корреспондентском счете. </w:t>
            </w:r>
            <w:proofErr w:type="spellStart"/>
            <w:r w:rsidRPr="008B4FB0">
              <w:rPr>
                <w:sz w:val="24"/>
                <w:szCs w:val="24"/>
              </w:rPr>
              <w:t>Отражение</w:t>
            </w:r>
            <w:proofErr w:type="spellEnd"/>
            <w:r w:rsidRPr="008B4FB0">
              <w:rPr>
                <w:sz w:val="24"/>
                <w:szCs w:val="24"/>
              </w:rPr>
              <w:t xml:space="preserve"> в </w:t>
            </w:r>
            <w:proofErr w:type="spellStart"/>
            <w:r w:rsidRPr="008B4FB0">
              <w:rPr>
                <w:sz w:val="24"/>
                <w:szCs w:val="24"/>
              </w:rPr>
              <w:t>учете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sz w:val="24"/>
                <w:szCs w:val="24"/>
              </w:rPr>
              <w:t>»</w:t>
            </w:r>
            <w:r w:rsidR="0059231F">
              <w:rPr>
                <w:sz w:val="24"/>
                <w:szCs w:val="24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EE2827C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117EF35" w14:textId="77777777" w:rsidTr="00734600">
        <w:trPr>
          <w:trHeight w:val="273"/>
        </w:trPr>
        <w:tc>
          <w:tcPr>
            <w:tcW w:w="1046" w:type="pct"/>
            <w:gridSpan w:val="2"/>
            <w:vMerge w:val="restart"/>
          </w:tcPr>
          <w:p w14:paraId="5946CC8C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Тема 1.3 Организация работы банка с использованием платежных карт</w:t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586" w:type="pct"/>
          </w:tcPr>
          <w:p w14:paraId="0C21FF3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proofErr w:type="spellStart"/>
            <w:r w:rsidRPr="008B4FB0">
              <w:rPr>
                <w:b/>
                <w:spacing w:val="-7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711DB80B" w14:textId="26C43F14" w:rsidR="00C464C2" w:rsidRDefault="0083330F" w:rsidP="00734600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</w:p>
          <w:p w14:paraId="0F497B9D" w14:textId="6A4A480F" w:rsidR="004A40F7" w:rsidRPr="0059231F" w:rsidRDefault="004A40F7" w:rsidP="00734600">
            <w:pPr>
              <w:suppressAutoHyphens/>
              <w:jc w:val="center"/>
              <w:rPr>
                <w:b/>
              </w:rPr>
            </w:pPr>
          </w:p>
        </w:tc>
      </w:tr>
      <w:tr w:rsidR="00C464C2" w:rsidRPr="00A21580" w14:paraId="656D97B0" w14:textId="77777777" w:rsidTr="00734600">
        <w:tc>
          <w:tcPr>
            <w:tcW w:w="1046" w:type="pct"/>
            <w:gridSpan w:val="2"/>
            <w:vMerge/>
          </w:tcPr>
          <w:p w14:paraId="5E408E6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DA50B6B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1.Порядок совершения операций с использованием платежных карт. Виды платежных карт и операции, проводимые с их использованием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FB3F291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A21580" w14:paraId="2586B0A7" w14:textId="77777777" w:rsidTr="00734600">
        <w:tc>
          <w:tcPr>
            <w:tcW w:w="1046" w:type="pct"/>
            <w:gridSpan w:val="2"/>
            <w:vMerge/>
          </w:tcPr>
          <w:p w14:paraId="3861343F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1E31A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2.Изучение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368" w:type="pct"/>
            <w:vMerge/>
            <w:vAlign w:val="center"/>
          </w:tcPr>
          <w:p w14:paraId="15638234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A21580" w14:paraId="5787FE6F" w14:textId="77777777" w:rsidTr="00734600">
        <w:tc>
          <w:tcPr>
            <w:tcW w:w="1046" w:type="pct"/>
            <w:gridSpan w:val="2"/>
            <w:vMerge/>
          </w:tcPr>
          <w:p w14:paraId="3B33AD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488619F1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3.</w:t>
            </w:r>
            <w:r w:rsidRPr="008B4FB0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5B9E008D" w14:textId="77777777" w:rsidR="00C464C2" w:rsidRPr="008B4FB0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60A19270" w14:textId="77777777" w:rsidTr="00734600">
        <w:tc>
          <w:tcPr>
            <w:tcW w:w="1046" w:type="pct"/>
            <w:gridSpan w:val="2"/>
            <w:vMerge/>
          </w:tcPr>
          <w:p w14:paraId="1738C0A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744198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A93BC0A" w14:textId="3656456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3DEA65E9" w14:textId="77777777" w:rsidTr="00734600">
        <w:tc>
          <w:tcPr>
            <w:tcW w:w="1046" w:type="pct"/>
            <w:gridSpan w:val="2"/>
            <w:vMerge/>
          </w:tcPr>
          <w:p w14:paraId="317BC57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53BDA5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Консультирование клиентов по операциям с использованием различных видов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B9F6B76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26789B9D" w14:textId="77777777" w:rsidTr="00734600">
        <w:tc>
          <w:tcPr>
            <w:tcW w:w="1046" w:type="pct"/>
            <w:gridSpan w:val="2"/>
            <w:vMerge/>
          </w:tcPr>
          <w:p w14:paraId="64545F87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3E1AD9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выдачи клиентам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CE254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563109FA" w14:textId="77777777" w:rsidTr="00734600">
        <w:tc>
          <w:tcPr>
            <w:tcW w:w="1046" w:type="pct"/>
            <w:gridSpan w:val="2"/>
            <w:vMerge/>
          </w:tcPr>
          <w:p w14:paraId="7BF69DD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F11353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3.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233542D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BC92908" w14:textId="77777777" w:rsidTr="00734600">
        <w:tc>
          <w:tcPr>
            <w:tcW w:w="4632" w:type="pct"/>
            <w:gridSpan w:val="3"/>
          </w:tcPr>
          <w:p w14:paraId="3258AE89" w14:textId="77777777" w:rsidR="00C464C2" w:rsidRPr="00C464C2" w:rsidRDefault="00C464C2" w:rsidP="005344C5">
            <w:pPr>
              <w:spacing w:after="160" w:line="259" w:lineRule="auto"/>
              <w:rPr>
                <w:rFonts w:eastAsia="Calibri"/>
                <w:b/>
                <w:bCs/>
                <w:lang w:val="ru-RU"/>
              </w:rPr>
            </w:pPr>
            <w:r w:rsidRPr="00C464C2">
              <w:rPr>
                <w:rFonts w:eastAsia="Calibri"/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0F2C9B22" w14:textId="77777777" w:rsidR="00C464C2" w:rsidRPr="00C464C2" w:rsidRDefault="00C464C2" w:rsidP="005344C5">
            <w:pPr>
              <w:widowControl w:val="0"/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14:paraId="3D482744" w14:textId="77777777" w:rsidR="00C464C2" w:rsidRPr="00C464C2" w:rsidRDefault="00C464C2" w:rsidP="005344C5">
            <w:pPr>
              <w:rPr>
                <w:rFonts w:eastAsia="Calibri"/>
                <w:bCs/>
                <w:color w:val="000000"/>
                <w:lang w:val="ru-RU"/>
              </w:rPr>
            </w:pPr>
            <w:r w:rsidRPr="00C464C2">
              <w:rPr>
                <w:rFonts w:eastAsia="Calibri"/>
                <w:bCs/>
                <w:lang w:val="ru-RU"/>
              </w:rPr>
              <w:t xml:space="preserve">2. Работа с </w:t>
            </w:r>
            <w:proofErr w:type="spellStart"/>
            <w:r w:rsidRPr="00C464C2">
              <w:rPr>
                <w:rFonts w:eastAsia="Calibri"/>
                <w:bCs/>
                <w:lang w:val="ru-RU"/>
              </w:rPr>
              <w:t>интернет-ресурсами</w:t>
            </w:r>
            <w:proofErr w:type="spellEnd"/>
            <w:r w:rsidRPr="00C464C2">
              <w:rPr>
                <w:rFonts w:eastAsia="Calibri"/>
                <w:bCs/>
                <w:lang w:val="ru-RU"/>
              </w:rPr>
              <w:t xml:space="preserve"> 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>(</w:t>
            </w:r>
            <w:hyperlink r:id="rId13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cbr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  <w:r w:rsidRPr="005B338B">
                <w:rPr>
                  <w:rFonts w:eastAsia="Calibri"/>
                  <w:bCs/>
                  <w:color w:val="000000"/>
                </w:rPr>
                <w:t>statistics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4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consultant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5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garant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>) .</w:t>
            </w:r>
          </w:p>
          <w:p w14:paraId="14173339" w14:textId="77777777" w:rsidR="00C464C2" w:rsidRPr="00C464C2" w:rsidRDefault="00C464C2" w:rsidP="005344C5">
            <w:pPr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3. Работа с «Положением о правилах осуществления перевода денежных средств» (утв. Банком России 19.06.2012 </w:t>
            </w:r>
            <w:r w:rsidRPr="005B338B">
              <w:rPr>
                <w:rFonts w:eastAsia="Calibri"/>
                <w:bCs/>
                <w:color w:val="000000"/>
              </w:rPr>
              <w:t>N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 383-П) (ред. от 05.07.2017).</w:t>
            </w:r>
          </w:p>
          <w:p w14:paraId="5914CB2D" w14:textId="77777777" w:rsidR="00C464C2" w:rsidRPr="00C464C2" w:rsidRDefault="00C464C2" w:rsidP="005344C5">
            <w:pPr>
              <w:rPr>
                <w:rFonts w:eastAsia="Calibri"/>
                <w:b/>
                <w:highlight w:val="yellow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4.</w:t>
            </w:r>
            <w:r w:rsidRPr="00C464C2">
              <w:rPr>
                <w:rFonts w:eastAsia="Calibri"/>
                <w:bCs/>
                <w:lang w:val="ru-RU"/>
              </w:rPr>
              <w:t xml:space="preserve"> Изучение «Федерального закона от 27.06.2011 </w:t>
            </w:r>
            <w:r w:rsidRPr="005B338B">
              <w:rPr>
                <w:rFonts w:eastAsia="Calibri"/>
                <w:bCs/>
              </w:rPr>
              <w:t>N</w:t>
            </w:r>
            <w:r w:rsidRPr="00C464C2">
              <w:rPr>
                <w:rFonts w:eastAsia="Calibri"/>
                <w:bCs/>
                <w:lang w:val="ru-RU"/>
              </w:rPr>
              <w:t xml:space="preserve"> 161-ФЗ (ред. от 27.06.2018) «О национальной платежной системе»</w:t>
            </w:r>
          </w:p>
        </w:tc>
        <w:tc>
          <w:tcPr>
            <w:tcW w:w="368" w:type="pct"/>
            <w:vAlign w:val="center"/>
          </w:tcPr>
          <w:p w14:paraId="0DC36367" w14:textId="77777777" w:rsidR="00C464C2" w:rsidRPr="00A93D29" w:rsidRDefault="00A93D29" w:rsidP="005344C5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C464C2" w:rsidRPr="0083330F" w14:paraId="2B4BEE09" w14:textId="77777777" w:rsidTr="00734600">
        <w:tc>
          <w:tcPr>
            <w:tcW w:w="4632" w:type="pct"/>
            <w:gridSpan w:val="3"/>
          </w:tcPr>
          <w:p w14:paraId="0F37DDBE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МДК.01.02 Кассовые операции банка</w:t>
            </w:r>
          </w:p>
        </w:tc>
        <w:tc>
          <w:tcPr>
            <w:tcW w:w="368" w:type="pct"/>
            <w:vAlign w:val="center"/>
          </w:tcPr>
          <w:p w14:paraId="6D428096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7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64C2" w:rsidRPr="0083330F" w14:paraId="32661297" w14:textId="77777777" w:rsidTr="00734600">
        <w:tc>
          <w:tcPr>
            <w:tcW w:w="4632" w:type="pct"/>
            <w:gridSpan w:val="3"/>
          </w:tcPr>
          <w:p w14:paraId="1AF7865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2. Кассовое обслуживание клиентов</w:t>
            </w:r>
          </w:p>
        </w:tc>
        <w:tc>
          <w:tcPr>
            <w:tcW w:w="368" w:type="pct"/>
            <w:vAlign w:val="center"/>
          </w:tcPr>
          <w:p w14:paraId="24E9A4DA" w14:textId="77777777" w:rsidR="00C464C2" w:rsidRPr="0083330F" w:rsidRDefault="009636A4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C464C2" w:rsidRPr="0083330F" w14:paraId="1D590450" w14:textId="77777777" w:rsidTr="00734600">
        <w:tc>
          <w:tcPr>
            <w:tcW w:w="1046" w:type="pct"/>
            <w:gridSpan w:val="2"/>
            <w:vMerge w:val="restart"/>
          </w:tcPr>
          <w:p w14:paraId="10E40B11" w14:textId="51B4AF71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2.1 Организация кассовой работы в банке</w:t>
            </w:r>
          </w:p>
        </w:tc>
        <w:tc>
          <w:tcPr>
            <w:tcW w:w="3586" w:type="pct"/>
          </w:tcPr>
          <w:p w14:paraId="17894759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0882CF57" w14:textId="14E49D7B" w:rsidR="000577F8" w:rsidRPr="00BA209A" w:rsidRDefault="0083330F" w:rsidP="0083330F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15</w:t>
            </w:r>
          </w:p>
        </w:tc>
      </w:tr>
      <w:tr w:rsidR="00C464C2" w:rsidRPr="00A21580" w14:paraId="614EC857" w14:textId="77777777" w:rsidTr="00734600">
        <w:tc>
          <w:tcPr>
            <w:tcW w:w="1046" w:type="pct"/>
            <w:gridSpan w:val="2"/>
            <w:vMerge/>
          </w:tcPr>
          <w:p w14:paraId="7B07446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0D73CD7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Нормативно-правовое регулирование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3C45EAD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6A3919F3" w14:textId="77777777" w:rsidTr="00734600">
        <w:tc>
          <w:tcPr>
            <w:tcW w:w="1046" w:type="pct"/>
            <w:gridSpan w:val="2"/>
            <w:vMerge/>
          </w:tcPr>
          <w:p w14:paraId="26689F1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B8435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совершения кассовых операций с юридическими лицам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CFB92B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1096C59D" w14:textId="77777777" w:rsidTr="00734600">
        <w:tc>
          <w:tcPr>
            <w:tcW w:w="1046" w:type="pct"/>
            <w:gridSpan w:val="2"/>
            <w:vMerge/>
          </w:tcPr>
          <w:p w14:paraId="2BA56F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B13F0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Бухгалтерский учет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ECBEED9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24020F5" w14:textId="77777777" w:rsidTr="00734600">
        <w:tc>
          <w:tcPr>
            <w:tcW w:w="1046" w:type="pct"/>
            <w:gridSpan w:val="2"/>
            <w:vMerge/>
          </w:tcPr>
          <w:p w14:paraId="0327D62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2A4F5FE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Инкассация банковских ценносте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1ECA3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6157DAA" w14:textId="77777777" w:rsidTr="00734600">
        <w:tc>
          <w:tcPr>
            <w:tcW w:w="1046" w:type="pct"/>
            <w:gridSpan w:val="2"/>
            <w:vMerge/>
          </w:tcPr>
          <w:p w14:paraId="613D185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DBAA6D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6.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проведения операций с использованием программно-технических средств</w:t>
            </w:r>
          </w:p>
        </w:tc>
        <w:tc>
          <w:tcPr>
            <w:tcW w:w="368" w:type="pct"/>
            <w:vMerge/>
            <w:vAlign w:val="center"/>
          </w:tcPr>
          <w:p w14:paraId="29261C3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64683E0" w14:textId="77777777" w:rsidTr="00734600">
        <w:tc>
          <w:tcPr>
            <w:tcW w:w="1046" w:type="pct"/>
            <w:gridSpan w:val="2"/>
            <w:vMerge/>
          </w:tcPr>
          <w:p w14:paraId="7182BD1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F9E2A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1CB7B50" w14:textId="3D9C7FB0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2530DA67" w14:textId="77777777" w:rsidTr="00734600">
        <w:tc>
          <w:tcPr>
            <w:tcW w:w="1046" w:type="pct"/>
            <w:gridSpan w:val="2"/>
            <w:vMerge/>
          </w:tcPr>
          <w:p w14:paraId="3A3E241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CFB0F32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«Анализ нормативно-правового регулирования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82DB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C837D88" w14:textId="77777777" w:rsidTr="00734600">
        <w:tc>
          <w:tcPr>
            <w:tcW w:w="1046" w:type="pct"/>
            <w:gridSpan w:val="2"/>
            <w:vMerge/>
          </w:tcPr>
          <w:p w14:paraId="5E37614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D9AF18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совершения кассовых операций с юридическими лицами»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C3085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474381" w14:textId="77777777" w:rsidTr="00734600">
        <w:tc>
          <w:tcPr>
            <w:tcW w:w="1046" w:type="pct"/>
            <w:gridSpan w:val="2"/>
            <w:vMerge/>
          </w:tcPr>
          <w:p w14:paraId="1B73908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B7CD89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«Бухгалтерский учет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8D3C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8170F2" w14:textId="77777777" w:rsidTr="00734600">
        <w:tc>
          <w:tcPr>
            <w:tcW w:w="1046" w:type="pct"/>
            <w:gridSpan w:val="2"/>
            <w:vMerge/>
          </w:tcPr>
          <w:p w14:paraId="50F57D1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CC8A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«Инкассация банковских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5FAD9C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59091A0" w14:textId="77777777" w:rsidTr="00734600">
        <w:tc>
          <w:tcPr>
            <w:tcW w:w="1046" w:type="pct"/>
            <w:gridSpan w:val="2"/>
            <w:vMerge/>
          </w:tcPr>
          <w:p w14:paraId="77D6E2F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9CDB23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хранения и передачи ключей и других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339A58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4480976" w14:textId="77777777" w:rsidTr="00734600">
        <w:tc>
          <w:tcPr>
            <w:tcW w:w="1046" w:type="pct"/>
            <w:gridSpan w:val="2"/>
            <w:vMerge/>
          </w:tcPr>
          <w:p w14:paraId="562F6F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D8736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6.Практическое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обеспечения защиты кассового подразделения от криминальных посягательств»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ED0332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F8E1BE1" w14:textId="77777777" w:rsidTr="00734600">
        <w:tc>
          <w:tcPr>
            <w:tcW w:w="1046" w:type="pct"/>
            <w:gridSpan w:val="2"/>
            <w:vMerge/>
          </w:tcPr>
          <w:p w14:paraId="5A9FAB9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A87854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7.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Классификация средств защиты банкнот Банка России»</w:t>
            </w:r>
          </w:p>
        </w:tc>
        <w:tc>
          <w:tcPr>
            <w:tcW w:w="368" w:type="pct"/>
            <w:vAlign w:val="center"/>
          </w:tcPr>
          <w:p w14:paraId="7C107CB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B76E073" w14:textId="77777777" w:rsidTr="00734600">
        <w:tc>
          <w:tcPr>
            <w:tcW w:w="1046" w:type="pct"/>
            <w:gridSpan w:val="2"/>
            <w:vMerge/>
          </w:tcPr>
          <w:p w14:paraId="29D049A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A6470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кассовых операций с использованием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23FF12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5B191313" w14:textId="77777777" w:rsidTr="00734600">
        <w:trPr>
          <w:trHeight w:val="279"/>
        </w:trPr>
        <w:tc>
          <w:tcPr>
            <w:tcW w:w="1046" w:type="pct"/>
            <w:gridSpan w:val="2"/>
            <w:vMerge w:val="restart"/>
          </w:tcPr>
          <w:p w14:paraId="6A8D449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2.2 Выполнение и оформление операций с драгоценными металлами и иностранной валютой</w:t>
            </w:r>
          </w:p>
        </w:tc>
        <w:tc>
          <w:tcPr>
            <w:tcW w:w="3586" w:type="pct"/>
          </w:tcPr>
          <w:p w14:paraId="488E14A6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F94FF91" w14:textId="67F048E4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10</w:t>
            </w:r>
          </w:p>
          <w:p w14:paraId="0DBB0770" w14:textId="2E8BD547" w:rsidR="0052669C" w:rsidRPr="0083330F" w:rsidRDefault="0052669C" w:rsidP="005344C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464C2" w:rsidRPr="00A21580" w14:paraId="19CAD1BC" w14:textId="77777777" w:rsidTr="00734600">
        <w:tc>
          <w:tcPr>
            <w:tcW w:w="1046" w:type="pct"/>
            <w:gridSpan w:val="2"/>
            <w:vMerge/>
          </w:tcPr>
          <w:p w14:paraId="6BFDB35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6F37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1.Операции с драгоценными металлами на территории Российской Федерации </w:t>
            </w:r>
          </w:p>
        </w:tc>
        <w:tc>
          <w:tcPr>
            <w:tcW w:w="368" w:type="pct"/>
            <w:vMerge/>
            <w:vAlign w:val="center"/>
          </w:tcPr>
          <w:p w14:paraId="1746FFAA" w14:textId="77777777" w:rsidR="00C464C2" w:rsidRPr="0083330F" w:rsidRDefault="00C464C2" w:rsidP="00534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64C2" w:rsidRPr="00A21580" w14:paraId="12C14711" w14:textId="77777777" w:rsidTr="00734600">
        <w:tc>
          <w:tcPr>
            <w:tcW w:w="1046" w:type="pct"/>
            <w:gridSpan w:val="2"/>
            <w:vMerge/>
          </w:tcPr>
          <w:p w14:paraId="14DCDCE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8129DCB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проведения банковских операций с драгоценными металлами</w:t>
            </w:r>
          </w:p>
        </w:tc>
        <w:tc>
          <w:tcPr>
            <w:tcW w:w="368" w:type="pct"/>
            <w:vMerge/>
            <w:vAlign w:val="center"/>
          </w:tcPr>
          <w:p w14:paraId="7D3C70D3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59B49E51" w14:textId="77777777" w:rsidTr="00734600">
        <w:tc>
          <w:tcPr>
            <w:tcW w:w="1046" w:type="pct"/>
            <w:gridSpan w:val="2"/>
            <w:vMerge/>
          </w:tcPr>
          <w:p w14:paraId="1BD006C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00111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Учет операций с драгоценными металлами и иностранной валютой</w:t>
            </w:r>
          </w:p>
        </w:tc>
        <w:tc>
          <w:tcPr>
            <w:tcW w:w="368" w:type="pct"/>
            <w:vMerge/>
            <w:vAlign w:val="center"/>
          </w:tcPr>
          <w:p w14:paraId="1355B2AF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289B8192" w14:textId="77777777" w:rsidTr="00734600">
        <w:tc>
          <w:tcPr>
            <w:tcW w:w="1046" w:type="pct"/>
            <w:gridSpan w:val="2"/>
            <w:vMerge/>
          </w:tcPr>
          <w:p w14:paraId="012A72D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484DE7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Операции с иностранной валютой и чекам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857BA87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7FEC6550" w14:textId="77777777" w:rsidTr="00734600">
        <w:tc>
          <w:tcPr>
            <w:tcW w:w="1046" w:type="pct"/>
            <w:gridSpan w:val="2"/>
            <w:vMerge/>
          </w:tcPr>
          <w:p w14:paraId="70C67E2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9E370C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56A091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07DDAE98" w14:textId="77777777" w:rsidTr="00734600">
        <w:tc>
          <w:tcPr>
            <w:tcW w:w="1046" w:type="pct"/>
            <w:gridSpan w:val="2"/>
            <w:vMerge/>
          </w:tcPr>
          <w:p w14:paraId="2AF7AED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AFC376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8E6C343" w14:textId="7FEFF0A9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35DC4B43" w14:textId="77777777" w:rsidTr="00734600">
        <w:tc>
          <w:tcPr>
            <w:tcW w:w="1046" w:type="pct"/>
            <w:gridSpan w:val="2"/>
            <w:vMerge/>
          </w:tcPr>
          <w:p w14:paraId="5E7FBB1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539FC5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C93316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1BFCE86" w14:textId="77777777" w:rsidTr="00734600">
        <w:tc>
          <w:tcPr>
            <w:tcW w:w="1046" w:type="pct"/>
            <w:gridSpan w:val="2"/>
            <w:vMerge/>
          </w:tcPr>
          <w:p w14:paraId="5F401E6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9DA75A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 иностранной валютой и чеками»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CE0A8F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lastRenderedPageBreak/>
              <w:t>2</w:t>
            </w:r>
          </w:p>
        </w:tc>
      </w:tr>
      <w:tr w:rsidR="00C464C2" w:rsidRPr="0083330F" w14:paraId="2623071A" w14:textId="77777777" w:rsidTr="00734600">
        <w:tc>
          <w:tcPr>
            <w:tcW w:w="1046" w:type="pct"/>
            <w:gridSpan w:val="2"/>
            <w:vMerge/>
          </w:tcPr>
          <w:p w14:paraId="5662B1A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345949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операций по переоценке средств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61CDDA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6C11EC6" w14:textId="77777777" w:rsidTr="00734600">
        <w:tc>
          <w:tcPr>
            <w:tcW w:w="1046" w:type="pct"/>
            <w:gridSpan w:val="2"/>
            <w:vMerge/>
          </w:tcPr>
          <w:p w14:paraId="28D4414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1D9B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  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подго</w:t>
            </w:r>
            <w:proofErr w:type="gram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т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овка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Align w:val="center"/>
          </w:tcPr>
          <w:p w14:paraId="47D0224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0E94FD" w14:textId="77777777" w:rsidTr="00734600">
        <w:tc>
          <w:tcPr>
            <w:tcW w:w="1046" w:type="pct"/>
            <w:gridSpan w:val="2"/>
            <w:vMerge/>
          </w:tcPr>
          <w:p w14:paraId="09C63E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5676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5.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привлечения драгоценных металлов во вклады юридических лиц»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A68D70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04B32C7" w14:textId="77777777" w:rsidTr="00734600">
        <w:tc>
          <w:tcPr>
            <w:tcW w:w="1046" w:type="pct"/>
            <w:gridSpan w:val="2"/>
            <w:vMerge/>
          </w:tcPr>
          <w:p w14:paraId="41769F8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1D96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осуществления сделки купли-продажи драгоценных металлов с поставкой металла в физической форме или с отражением по счетам»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8F01F7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C385F84" w14:textId="77777777" w:rsidTr="00734600">
        <w:tc>
          <w:tcPr>
            <w:tcW w:w="1046" w:type="pct"/>
            <w:gridSpan w:val="2"/>
            <w:vMerge/>
          </w:tcPr>
          <w:p w14:paraId="4FE7D22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B764EE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7.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оказания услуг по хранению и перевозке драгоценных металлов»</w:t>
            </w:r>
          </w:p>
        </w:tc>
        <w:tc>
          <w:tcPr>
            <w:tcW w:w="368" w:type="pct"/>
            <w:vAlign w:val="center"/>
          </w:tcPr>
          <w:p w14:paraId="54BCDB5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857430D" w14:textId="77777777" w:rsidTr="00734600">
        <w:tc>
          <w:tcPr>
            <w:tcW w:w="1046" w:type="pct"/>
            <w:gridSpan w:val="2"/>
            <w:vMerge/>
          </w:tcPr>
          <w:p w14:paraId="49B537E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82E50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операций с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драгоценными металлами и иностранной валютой с использованием  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33D6891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C57F79D" w14:textId="77777777" w:rsidTr="00734600">
        <w:tc>
          <w:tcPr>
            <w:tcW w:w="1046" w:type="pct"/>
            <w:gridSpan w:val="2"/>
          </w:tcPr>
          <w:p w14:paraId="56B42CE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592C6CD1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18577D46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14:paraId="6F6D96C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A3D706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3. Работа с Федеральным законом от 26 марта 1998 г. № 41-ФЗ «О драгоценных металлах и драгоценных камнях» (изм. 23.05.2018 г.).</w:t>
            </w:r>
          </w:p>
          <w:p w14:paraId="020D4CA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Указания Банка России от 25.11.2009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368" w:type="pct"/>
            <w:vAlign w:val="center"/>
          </w:tcPr>
          <w:p w14:paraId="5341549D" w14:textId="77777777" w:rsidR="00C464C2" w:rsidRPr="00BA209A" w:rsidRDefault="00A93D29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0AC2CA13" w14:textId="77777777" w:rsidTr="00734600">
        <w:tc>
          <w:tcPr>
            <w:tcW w:w="1046" w:type="pct"/>
            <w:gridSpan w:val="2"/>
          </w:tcPr>
          <w:p w14:paraId="25C2EDB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МДК.01.03 Международные расчеты по экспортно-импортным операциям</w:t>
            </w:r>
          </w:p>
        </w:tc>
        <w:tc>
          <w:tcPr>
            <w:tcW w:w="3586" w:type="pct"/>
          </w:tcPr>
          <w:p w14:paraId="422681B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vAlign w:val="center"/>
          </w:tcPr>
          <w:p w14:paraId="5A4B031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33F86220" w14:textId="77777777" w:rsidTr="00734600">
        <w:trPr>
          <w:trHeight w:val="294"/>
        </w:trPr>
        <w:tc>
          <w:tcPr>
            <w:tcW w:w="4632" w:type="pct"/>
            <w:gridSpan w:val="3"/>
          </w:tcPr>
          <w:p w14:paraId="6DCEF545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368" w:type="pct"/>
            <w:vAlign w:val="center"/>
          </w:tcPr>
          <w:p w14:paraId="37A44503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9636A4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73D2DCAA" w14:textId="77777777" w:rsidTr="00734600">
        <w:tc>
          <w:tcPr>
            <w:tcW w:w="1046" w:type="pct"/>
            <w:gridSpan w:val="2"/>
            <w:vMerge w:val="restart"/>
          </w:tcPr>
          <w:p w14:paraId="5AD93D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3.1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5B282C9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28C01AA" w14:textId="3532A6E1" w:rsidR="00C464C2" w:rsidRPr="00BA209A" w:rsidRDefault="008443BA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12</w:t>
            </w:r>
          </w:p>
          <w:p w14:paraId="2F448C9B" w14:textId="7338D96E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A21580" w14:paraId="571E9F82" w14:textId="77777777" w:rsidTr="00734600">
        <w:tc>
          <w:tcPr>
            <w:tcW w:w="1046" w:type="pct"/>
            <w:gridSpan w:val="2"/>
            <w:vMerge/>
          </w:tcPr>
          <w:p w14:paraId="7B68551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C959D49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368" w:type="pct"/>
            <w:vMerge/>
            <w:vAlign w:val="center"/>
          </w:tcPr>
          <w:p w14:paraId="42BFE77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5E611378" w14:textId="77777777" w:rsidTr="00734600">
        <w:tc>
          <w:tcPr>
            <w:tcW w:w="1046" w:type="pct"/>
            <w:gridSpan w:val="2"/>
            <w:vMerge/>
          </w:tcPr>
          <w:p w14:paraId="4CDA2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680A9CA1" w14:textId="405C90BD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83330F">
              <w:rPr>
                <w:bCs/>
                <w:sz w:val="24"/>
                <w:szCs w:val="24"/>
                <w:lang w:val="ru-RU"/>
              </w:rPr>
              <w:t>орядок открытия и закрытия лицевых счетов клиентов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A27A7E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66FE6E15" w14:textId="77777777" w:rsidTr="00734600">
        <w:tc>
          <w:tcPr>
            <w:tcW w:w="1046" w:type="pct"/>
            <w:gridSpan w:val="2"/>
            <w:vMerge/>
          </w:tcPr>
          <w:p w14:paraId="4D34D89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668F5E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C96F9E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3990B5F8" w14:textId="77777777" w:rsidTr="00734600">
        <w:tc>
          <w:tcPr>
            <w:tcW w:w="1046" w:type="pct"/>
            <w:gridSpan w:val="2"/>
            <w:vMerge/>
          </w:tcPr>
          <w:p w14:paraId="49D200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87A9A7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285295D" w14:textId="2B6A710B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034A916F" w14:textId="77777777" w:rsidTr="00734600">
        <w:tc>
          <w:tcPr>
            <w:tcW w:w="1046" w:type="pct"/>
            <w:gridSpan w:val="2"/>
            <w:vMerge/>
          </w:tcPr>
          <w:p w14:paraId="7FA1B51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9AE51C8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Открытие и закрытие лицевых счетов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F8458A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10921CE" w14:textId="77777777" w:rsidTr="00734600">
        <w:tc>
          <w:tcPr>
            <w:tcW w:w="1046" w:type="pct"/>
            <w:gridSpan w:val="2"/>
            <w:vMerge/>
          </w:tcPr>
          <w:p w14:paraId="5EBA05B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17A5F1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Оформление внешнеторговых документов»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9F519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87449CB" w14:textId="77777777" w:rsidTr="00734600">
        <w:tc>
          <w:tcPr>
            <w:tcW w:w="1046" w:type="pct"/>
            <w:gridSpan w:val="2"/>
            <w:vMerge/>
          </w:tcPr>
          <w:p w14:paraId="0662DF0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A13383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601E3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0DCF66" w14:textId="77777777" w:rsidTr="00734600">
        <w:tc>
          <w:tcPr>
            <w:tcW w:w="1046" w:type="pct"/>
            <w:gridSpan w:val="2"/>
            <w:vMerge w:val="restart"/>
          </w:tcPr>
          <w:p w14:paraId="203FEFE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3.2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4FE32DD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3EB08F1" w14:textId="7FB6FC40" w:rsidR="00C464C2" w:rsidRPr="00BA209A" w:rsidRDefault="0083330F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14</w:t>
            </w:r>
          </w:p>
          <w:p w14:paraId="59623811" w14:textId="4D479108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A21580" w14:paraId="7F433991" w14:textId="77777777" w:rsidTr="00734600">
        <w:tc>
          <w:tcPr>
            <w:tcW w:w="1046" w:type="pct"/>
            <w:gridSpan w:val="2"/>
            <w:vMerge/>
          </w:tcPr>
          <w:p w14:paraId="34DA531F" w14:textId="77A17C54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B3A8A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 Формы международных расчетов: аккредитивы, инкассо, переводы, чеки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559C0B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323B9D2" w14:textId="77777777" w:rsidTr="00734600">
        <w:tc>
          <w:tcPr>
            <w:tcW w:w="1046" w:type="pct"/>
            <w:gridSpan w:val="2"/>
            <w:vMerge/>
          </w:tcPr>
          <w:p w14:paraId="5104710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26FFA9F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проведения и отражение в учете операций международных расчетов с использованием различных форм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CEE75A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36B4BE4" w14:textId="77777777" w:rsidTr="00734600">
        <w:tc>
          <w:tcPr>
            <w:tcW w:w="1046" w:type="pct"/>
            <w:gridSpan w:val="2"/>
            <w:vMerge/>
          </w:tcPr>
          <w:p w14:paraId="7C9C6B5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7CE5EA5" w14:textId="62D3E09B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Виды платежных документов, порядок проверки их соответствия условиям и формам расчетов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3118D6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AA91AA0" w14:textId="77777777" w:rsidTr="00734600">
        <w:tc>
          <w:tcPr>
            <w:tcW w:w="1046" w:type="pct"/>
            <w:gridSpan w:val="2"/>
            <w:vMerge/>
          </w:tcPr>
          <w:p w14:paraId="364B33A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E08A477" w14:textId="3A2970A9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и отражение в учете переоценки средств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C9A68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0804C943" w14:textId="77777777" w:rsidTr="00734600">
        <w:tc>
          <w:tcPr>
            <w:tcW w:w="1046" w:type="pct"/>
            <w:gridSpan w:val="2"/>
            <w:vMerge/>
          </w:tcPr>
          <w:p w14:paraId="046F313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8BFAA3A" w14:textId="755C72A5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3330F">
              <w:rPr>
                <w:bCs/>
                <w:sz w:val="24"/>
                <w:szCs w:val="24"/>
                <w:lang w:val="ru-RU"/>
              </w:rPr>
              <w:t>истемы международных финансовых телекоммуникаций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BF243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603207F7" w14:textId="77777777" w:rsidTr="00734600">
        <w:tc>
          <w:tcPr>
            <w:tcW w:w="1046" w:type="pct"/>
            <w:gridSpan w:val="2"/>
            <w:vMerge/>
          </w:tcPr>
          <w:p w14:paraId="3AA9C52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FCB9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368A296" w14:textId="7797E0F4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0564780B" w14:textId="77777777" w:rsidTr="00734600">
        <w:tc>
          <w:tcPr>
            <w:tcW w:w="1046" w:type="pct"/>
            <w:gridSpan w:val="2"/>
            <w:vMerge/>
          </w:tcPr>
          <w:p w14:paraId="7A6886C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706E698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«Проведение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EC9238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9DF0A1E" w14:textId="77777777" w:rsidTr="00734600">
        <w:tc>
          <w:tcPr>
            <w:tcW w:w="1046" w:type="pct"/>
            <w:gridSpan w:val="2"/>
            <w:vMerge/>
          </w:tcPr>
          <w:p w14:paraId="7A5DDF7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539FAA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конверсионных операций по счетам клиентов»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921344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76492F8" w14:textId="77777777" w:rsidTr="00734600">
        <w:tc>
          <w:tcPr>
            <w:tcW w:w="1046" w:type="pct"/>
            <w:gridSpan w:val="2"/>
            <w:vMerge/>
          </w:tcPr>
          <w:p w14:paraId="3C93EC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E7AEC7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Расчет и взыскание сумм вознаграждения за проведение международных расчетов и конверсионных операций»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028C6F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A30D273" w14:textId="77777777" w:rsidTr="00734600">
        <w:tc>
          <w:tcPr>
            <w:tcW w:w="1046" w:type="pct"/>
            <w:gridSpan w:val="2"/>
            <w:vMerge/>
          </w:tcPr>
          <w:p w14:paraId="28670D4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4748B0D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«Документооборот в уполномоченном банке при отправке финансового сообщения через систему </w:t>
            </w:r>
            <w:r w:rsidRPr="0083330F">
              <w:rPr>
                <w:bCs/>
                <w:sz w:val="24"/>
                <w:szCs w:val="24"/>
              </w:rPr>
              <w:t>SWIFT</w:t>
            </w:r>
            <w:r w:rsidRPr="0083330F">
              <w:rPr>
                <w:bCs/>
                <w:sz w:val="24"/>
                <w:szCs w:val="24"/>
                <w:lang w:val="ru-RU"/>
              </w:rPr>
              <w:t>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6071EA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236FC3A" w14:textId="77777777" w:rsidTr="00734600">
        <w:tc>
          <w:tcPr>
            <w:tcW w:w="1046" w:type="pct"/>
            <w:gridSpan w:val="2"/>
            <w:vMerge/>
          </w:tcPr>
          <w:p w14:paraId="6E066C6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77A8BF6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Использование специализированного программного обеспечения для совершения международных расчетов»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358015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0DC4BDD" w14:textId="77777777" w:rsidTr="00734600">
        <w:tc>
          <w:tcPr>
            <w:tcW w:w="1046" w:type="pct"/>
            <w:gridSpan w:val="2"/>
            <w:vMerge/>
          </w:tcPr>
          <w:p w14:paraId="72773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279837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«Расчеты и взыскание сумм вознаграждения за проведение международных расчетов и конверсионных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AB5F09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609E2CE" w14:textId="77777777" w:rsidTr="00734600">
        <w:tc>
          <w:tcPr>
            <w:tcW w:w="1046" w:type="pct"/>
            <w:gridSpan w:val="2"/>
            <w:vMerge w:val="restart"/>
          </w:tcPr>
          <w:p w14:paraId="7E574A2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Тема 3.3 Осуществление уполномоченными банками </w:t>
            </w:r>
            <w:proofErr w:type="gramStart"/>
            <w:r w:rsidRPr="0083330F">
              <w:rPr>
                <w:b/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внешнеэкономическими операциями клиентов</w:t>
            </w:r>
          </w:p>
        </w:tc>
        <w:tc>
          <w:tcPr>
            <w:tcW w:w="3586" w:type="pct"/>
          </w:tcPr>
          <w:p w14:paraId="75C4B7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67A08C8" w14:textId="30CAFB93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4</w:t>
            </w:r>
          </w:p>
          <w:p w14:paraId="16BE853B" w14:textId="02582D54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A21580" w14:paraId="5148FCDE" w14:textId="77777777" w:rsidTr="00734600">
        <w:tc>
          <w:tcPr>
            <w:tcW w:w="1046" w:type="pct"/>
            <w:gridSpan w:val="2"/>
            <w:vMerge/>
          </w:tcPr>
          <w:p w14:paraId="644EBF6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C1249C2" w14:textId="47E91D5F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расчета размеров открытых валютных позиций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4A461C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18311F3C" w14:textId="77777777" w:rsidTr="00734600">
        <w:tc>
          <w:tcPr>
            <w:tcW w:w="1046" w:type="pct"/>
            <w:gridSpan w:val="2"/>
            <w:vMerge/>
          </w:tcPr>
          <w:p w14:paraId="7819B31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CF8E037" w14:textId="2D8EE6E5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выполнения уполномоченным банком функций агента валютного контроля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BE438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6398ADB9" w14:textId="77777777" w:rsidTr="00734600">
        <w:tc>
          <w:tcPr>
            <w:tcW w:w="1046" w:type="pct"/>
            <w:gridSpan w:val="2"/>
            <w:vMerge/>
          </w:tcPr>
          <w:p w14:paraId="2F87F31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D84F52D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368" w:type="pct"/>
            <w:vMerge/>
            <w:vAlign w:val="center"/>
          </w:tcPr>
          <w:p w14:paraId="40BE679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5C83C231" w14:textId="77777777" w:rsidTr="00734600">
        <w:tc>
          <w:tcPr>
            <w:tcW w:w="1046" w:type="pct"/>
            <w:gridSpan w:val="2"/>
            <w:vMerge/>
          </w:tcPr>
          <w:p w14:paraId="734D6FF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CCC534E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4. Осуществление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</w:t>
            </w:r>
          </w:p>
        </w:tc>
        <w:tc>
          <w:tcPr>
            <w:tcW w:w="368" w:type="pct"/>
            <w:vMerge/>
            <w:vAlign w:val="center"/>
          </w:tcPr>
          <w:p w14:paraId="45A4C0C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7C3E3B92" w14:textId="77777777" w:rsidTr="00734600">
        <w:tc>
          <w:tcPr>
            <w:tcW w:w="1046" w:type="pct"/>
            <w:gridSpan w:val="2"/>
            <w:vMerge/>
          </w:tcPr>
          <w:p w14:paraId="45BDCB5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2E6D8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92D5C65" w14:textId="38C94F25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13ED4BFD" w14:textId="77777777" w:rsidTr="00734600">
        <w:tc>
          <w:tcPr>
            <w:tcW w:w="1046" w:type="pct"/>
            <w:gridSpan w:val="2"/>
            <w:vMerge/>
          </w:tcPr>
          <w:p w14:paraId="7A8048A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670D969" w14:textId="700710F0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 размеров открытых валютных позиций»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2514C6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D9A6E7A" w14:textId="77777777" w:rsidTr="00734600">
        <w:tc>
          <w:tcPr>
            <w:tcW w:w="1046" w:type="pct"/>
            <w:gridSpan w:val="2"/>
            <w:vMerge/>
          </w:tcPr>
          <w:p w14:paraId="1188D5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96D5FCB" w14:textId="7E6AB419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выполнения уполномоченными банками функций агента валютного контроля»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400CBE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2EB4FD6" w14:textId="77777777" w:rsidTr="00734600">
        <w:tc>
          <w:tcPr>
            <w:tcW w:w="1046" w:type="pct"/>
            <w:gridSpan w:val="2"/>
            <w:vMerge/>
          </w:tcPr>
          <w:p w14:paraId="188CFBD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A61F73" w14:textId="59E8BBBC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осуществления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выручки»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7116F6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8AD99ED" w14:textId="77777777" w:rsidTr="00734600">
        <w:tc>
          <w:tcPr>
            <w:tcW w:w="1046" w:type="pct"/>
            <w:gridSpan w:val="2"/>
          </w:tcPr>
          <w:p w14:paraId="1862659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DF0E39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35316112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1. 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</w:t>
            </w:r>
            <w:proofErr w:type="gramStart"/>
            <w:r w:rsidRPr="0083330F">
              <w:rPr>
                <w:rFonts w:eastAsia="Calibri"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внешнеэкономическими операциями клиентов.</w:t>
            </w:r>
          </w:p>
          <w:p w14:paraId="4265CA81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9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6167DF8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3. Работа с Федеральным законом от 10.12.2003 г. 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173-ФЗ (ред. от 03.04.2018 г.), «О валютном регулировании и валютном контроле».</w:t>
            </w:r>
          </w:p>
          <w:p w14:paraId="37EB7B6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  Инструкция Банка России от 16.08.2017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181-И (ред. от 29.11.2017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368" w:type="pct"/>
            <w:vAlign w:val="center"/>
          </w:tcPr>
          <w:p w14:paraId="5FE9A589" w14:textId="77777777" w:rsidR="00C464C2" w:rsidRPr="0083330F" w:rsidRDefault="00A93D2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2</w:t>
            </w:r>
          </w:p>
          <w:p w14:paraId="21805C6D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668B67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FEC5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D9C335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122B97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321C0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6A979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946E56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DBA74A" w14:textId="77777777" w:rsidR="004E71B8" w:rsidRPr="0083330F" w:rsidRDefault="004E71B8" w:rsidP="004E71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D2FF413" w14:textId="77777777" w:rsidTr="00734600">
        <w:tc>
          <w:tcPr>
            <w:tcW w:w="4632" w:type="pct"/>
            <w:gridSpan w:val="3"/>
          </w:tcPr>
          <w:p w14:paraId="06F6DCFD" w14:textId="3B22EA64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Учебная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586CAFB" w14:textId="631AB0AE" w:rsidR="00516C14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478878C0" w14:textId="77777777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работ:</w:t>
            </w:r>
          </w:p>
          <w:p w14:paraId="598D4959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Изучение нормативно-правовых актов регулирующих деятельность кредитной организации.</w:t>
            </w:r>
          </w:p>
          <w:p w14:paraId="1C43AEE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порядком расчетно-кассового обслуживания предприятий и физических лиц.</w:t>
            </w:r>
          </w:p>
          <w:p w14:paraId="6B98B584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3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системой защиты денежных знаков.</w:t>
            </w:r>
          </w:p>
          <w:p w14:paraId="5C78899B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4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плана счетов по обслуживанию расчетных операций.</w:t>
            </w:r>
          </w:p>
          <w:p w14:paraId="1743D48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5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формами безналичных расчетов производимых кредитной организацией.</w:t>
            </w:r>
          </w:p>
          <w:p w14:paraId="203C207F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6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системы защиты безналичных и кассовых расчетов.</w:t>
            </w:r>
          </w:p>
          <w:p w14:paraId="3DB7747D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7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договора банковского счета с физическими и юридическими лицами</w:t>
            </w:r>
          </w:p>
          <w:p w14:paraId="41FCBCC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997D4E" w:rsidRPr="0083330F">
              <w:rPr>
                <w:sz w:val="24"/>
                <w:szCs w:val="24"/>
                <w:lang w:val="ru-RU"/>
              </w:rPr>
              <w:t>. Открытие лицевых счетов юридическим лицам</w:t>
            </w:r>
          </w:p>
          <w:p w14:paraId="17E2B7D9" w14:textId="77777777" w:rsidR="00EB2A91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9. Внешнеэкономические операции кредитной организации</w:t>
            </w:r>
          </w:p>
          <w:p w14:paraId="6FB3B0FB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10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операционных рисков при обслуживании расчетных счетов.</w:t>
            </w:r>
          </w:p>
          <w:p w14:paraId="5B999361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11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различными видами платежных систем.</w:t>
            </w:r>
          </w:p>
          <w:p w14:paraId="2DB7D65E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платежными инструментами.</w:t>
            </w:r>
          </w:p>
          <w:p w14:paraId="00A79DBB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lastRenderedPageBreak/>
              <w:t>13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операций по зачислению средств на счета бюджетов федерального уровня и регионального уровня.</w:t>
            </w:r>
          </w:p>
          <w:p w14:paraId="395AD0A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</w:t>
            </w:r>
            <w:r w:rsidR="00EB2A91" w:rsidRPr="0083330F">
              <w:rPr>
                <w:sz w:val="24"/>
                <w:szCs w:val="24"/>
                <w:lang w:val="ru-RU"/>
              </w:rPr>
              <w:t>4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операций по зачислению средств на счета государственных внебюджетных фондов.</w:t>
            </w:r>
          </w:p>
          <w:p w14:paraId="6C032F3E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15</w:t>
            </w:r>
            <w:r w:rsidR="00997D4E" w:rsidRPr="0083330F">
              <w:rPr>
                <w:sz w:val="24"/>
                <w:szCs w:val="24"/>
                <w:lang w:val="ru-RU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 w:eastAsia="ar-SA"/>
              </w:rPr>
              <w:t>Исследование основных направлений автоматизации банковских операций.</w:t>
            </w:r>
          </w:p>
          <w:p w14:paraId="51385901" w14:textId="77777777" w:rsidR="00997D4E" w:rsidRPr="0083330F" w:rsidRDefault="00997D4E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6</w:t>
            </w:r>
            <w:r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Pr="0083330F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НОСТРО и ЛОРО.</w:t>
            </w:r>
          </w:p>
          <w:p w14:paraId="79BB6263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17</w:t>
            </w:r>
            <w:r w:rsidR="00997D4E" w:rsidRPr="0083330F">
              <w:rPr>
                <w:sz w:val="24"/>
                <w:szCs w:val="24"/>
                <w:lang w:val="ru-RU"/>
              </w:rPr>
              <w:t>. Ведение расчетных документов неоплаченных в срок из-за отсутствия средств на корреспондентском счете.</w:t>
            </w:r>
          </w:p>
          <w:p w14:paraId="24BA66CE" w14:textId="77777777" w:rsidR="00F45AA9" w:rsidRPr="0083330F" w:rsidRDefault="00EB2A91" w:rsidP="00997D4E">
            <w:pPr>
              <w:suppressAutoHyphens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18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и отражение в учете операций по счетам клиентов.</w:t>
            </w:r>
          </w:p>
          <w:p w14:paraId="1E06A39C" w14:textId="74B5AC7E" w:rsidR="004E71B8" w:rsidRPr="0083330F" w:rsidRDefault="00AE379B" w:rsidP="00997D4E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817CE" wp14:editId="36EB1C9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-12065</wp:posOffset>
                      </wp:positionV>
                      <wp:extent cx="9782175" cy="857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        <w:pict>
                    <v:shapetype w14:anchorId="1CD4B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5pt;margin-top:-.95pt;width:770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"/>
                  </w:pict>
                </mc:Fallback>
              </mc:AlternateContent>
            </w:r>
          </w:p>
          <w:p w14:paraId="19F30F2F" w14:textId="77777777" w:rsidR="00516C14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Производственная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F690A" w14:textId="4B83CA41" w:rsidR="00C464C2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6D2DAEE0" w14:textId="77777777" w:rsidR="00C464C2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</w:t>
            </w:r>
            <w:r w:rsidR="00F45AA9" w:rsidRPr="0083330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C9AA62A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Ознакомление с кредитной организацией (Внутренний распорядок работы, изучение инструкций по охране труда, безопасности жизнедеятельности, пожарной безопасности</w:t>
            </w:r>
            <w:r w:rsidR="004E71B8" w:rsidRPr="0083330F">
              <w:rPr>
                <w:sz w:val="24"/>
                <w:szCs w:val="24"/>
                <w:lang w:val="ru-RU"/>
              </w:rPr>
              <w:t>)</w:t>
            </w:r>
            <w:r w:rsidRPr="0083330F">
              <w:rPr>
                <w:sz w:val="24"/>
                <w:szCs w:val="24"/>
                <w:lang w:val="ru-RU"/>
              </w:rPr>
              <w:t>.</w:t>
            </w:r>
          </w:p>
          <w:p w14:paraId="23E54432" w14:textId="77777777" w:rsidR="00C464C2" w:rsidRPr="0083330F" w:rsidRDefault="00997D4E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2</w:t>
            </w:r>
            <w:r w:rsidR="00C464C2" w:rsidRPr="0083330F">
              <w:rPr>
                <w:sz w:val="24"/>
                <w:szCs w:val="24"/>
                <w:lang w:val="ru-RU"/>
              </w:rPr>
              <w:t>.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Краткая характеристика банка: </w:t>
            </w:r>
          </w:p>
          <w:p w14:paraId="2D75E8B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история создания банка, его местонахождение и правовой статус;</w:t>
            </w:r>
          </w:p>
          <w:p w14:paraId="1F6D70F3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бренд (</w:t>
            </w:r>
            <w:r w:rsidRPr="0083330F">
              <w:rPr>
                <w:rFonts w:eastAsia="Calibri"/>
                <w:sz w:val="24"/>
                <w:szCs w:val="24"/>
              </w:rPr>
              <w:t>name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, логотип, слоган, миссию и ценности); </w:t>
            </w:r>
          </w:p>
          <w:p w14:paraId="4492E42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наличие лицензий на момент прохождения практики;</w:t>
            </w:r>
          </w:p>
          <w:p w14:paraId="5247B01E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акционеров банка;</w:t>
            </w:r>
          </w:p>
          <w:p w14:paraId="233C43B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схема организационной структуры банка;</w:t>
            </w:r>
          </w:p>
          <w:p w14:paraId="59FEB4F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обслуживаемых клиентов.</w:t>
            </w:r>
          </w:p>
          <w:p w14:paraId="1B727B99" w14:textId="77777777" w:rsidR="00C464C2" w:rsidRPr="0083330F" w:rsidRDefault="004E71B8" w:rsidP="005344C5">
            <w:pPr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3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Изучение организации расчетно-кассового обслуживания клиентов: </w:t>
            </w:r>
          </w:p>
          <w:p w14:paraId="11FC51B6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характеристика безналичных расчетов и правовые нормы их регулирования;</w:t>
            </w:r>
          </w:p>
          <w:p w14:paraId="17D75E4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виды счетов, открываемых кредитными организациями клиентам юридическим лицам;</w:t>
            </w:r>
          </w:p>
          <w:p w14:paraId="3C48953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792685B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56BA3610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формирования юридических дел клиентов;</w:t>
            </w:r>
          </w:p>
          <w:p w14:paraId="40B8D6D5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14:paraId="0E168D1D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правила совершения операций по расчетным счетам, очередность списания денежных средств;</w:t>
            </w:r>
          </w:p>
          <w:p w14:paraId="12303BF3" w14:textId="77777777" w:rsidR="00C464C2" w:rsidRPr="0083330F" w:rsidRDefault="00C464C2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документов.</w:t>
            </w:r>
          </w:p>
          <w:p w14:paraId="5F788569" w14:textId="77777777" w:rsidR="00C464C2" w:rsidRPr="0083330F" w:rsidRDefault="004E71B8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>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DA2E67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5D70041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2D5B0F8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196E6D1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картотека неоплаченных расчетных документов.</w:t>
            </w:r>
          </w:p>
          <w:p w14:paraId="3C5C62DA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5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Изучение </w:t>
            </w:r>
            <w:proofErr w:type="gramStart"/>
            <w:r w:rsidR="00C464C2" w:rsidRPr="0083330F">
              <w:rPr>
                <w:sz w:val="24"/>
                <w:szCs w:val="24"/>
                <w:lang w:val="ru-RU"/>
              </w:rPr>
              <w:t>порядка осуществления расчетного обслуживания счетов бюджетов различных уровней</w:t>
            </w:r>
            <w:proofErr w:type="gramEnd"/>
            <w:r w:rsidR="00C464C2" w:rsidRPr="0083330F">
              <w:rPr>
                <w:sz w:val="24"/>
                <w:szCs w:val="24"/>
                <w:lang w:val="ru-RU"/>
              </w:rPr>
              <w:t>:</w:t>
            </w:r>
          </w:p>
          <w:p w14:paraId="3F4907F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 и нумерации счетов по учету доходов бюджетов всех уровней;</w:t>
            </w:r>
          </w:p>
          <w:p w14:paraId="6FC315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особенности проведения операций по счетам бюджетов различных уровней;</w:t>
            </w:r>
          </w:p>
          <w:p w14:paraId="2A27299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  <w:p w14:paraId="3B746066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6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 Изучение порядка осуществления межбанковских расчетов:</w:t>
            </w:r>
          </w:p>
          <w:p w14:paraId="7AA3064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5B34370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осуществления расчетов между кредитными организациями через счета ЛОРО и НОСТРО;</w:t>
            </w:r>
          </w:p>
          <w:p w14:paraId="7D3080D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осуществление и оформление расчетов банка со своими филиалами.</w:t>
            </w:r>
          </w:p>
          <w:p w14:paraId="48CB2B11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7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кассовой работы в коммерческом банке:</w:t>
            </w:r>
          </w:p>
          <w:p w14:paraId="3540144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нормативно-правовое регулирование кассовых операций;</w:t>
            </w:r>
          </w:p>
          <w:p w14:paraId="7657A1B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1AE4D2B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14:paraId="57745E1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264B821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39CB448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правила перевозки и инкассации наличных денег.</w:t>
            </w:r>
          </w:p>
          <w:p w14:paraId="46103559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76DB766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5C5AAD9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1DC2D8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текущего контроля кассовых операций;</w:t>
            </w:r>
          </w:p>
          <w:p w14:paraId="5702BFA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результаты оформления ревизии.</w:t>
            </w:r>
          </w:p>
          <w:p w14:paraId="1F7F4B74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9</w:t>
            </w:r>
            <w:r w:rsidR="00C464C2" w:rsidRPr="0083330F">
              <w:rPr>
                <w:sz w:val="24"/>
                <w:szCs w:val="24"/>
                <w:lang w:val="ru-RU"/>
              </w:rPr>
              <w:t>.  Изучение порядка открытия и ведения валютных счетов в коммерческом банке:</w:t>
            </w:r>
          </w:p>
          <w:p w14:paraId="717E563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16BD605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открытия валютных счетов;</w:t>
            </w:r>
          </w:p>
          <w:p w14:paraId="7A2652B4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2B3FC6D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конверсионные операции по счетам клиентов (привести пример расчета и взыскания суммы вознаграждения за проведение </w:t>
            </w:r>
            <w:r w:rsidRPr="0083330F">
              <w:rPr>
                <w:sz w:val="24"/>
                <w:szCs w:val="24"/>
                <w:lang w:val="ru-RU"/>
              </w:rPr>
              <w:lastRenderedPageBreak/>
              <w:t>международных расчетов и конверсионных операций);</w:t>
            </w:r>
          </w:p>
          <w:p w14:paraId="48BB0A7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</w:t>
            </w:r>
            <w:proofErr w:type="gramStart"/>
            <w:r w:rsidRPr="0083330F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3330F">
              <w:rPr>
                <w:sz w:val="24"/>
                <w:szCs w:val="24"/>
                <w:lang w:val="ru-RU"/>
              </w:rPr>
              <w:t xml:space="preserve"> репатриацией валютной выручки.</w:t>
            </w:r>
          </w:p>
          <w:p w14:paraId="4A8DE042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14:paraId="3FE11A12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39B1F31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14:paraId="7AC6946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14:paraId="2F396E8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4952AD0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отражение в учете переоценки средств в иностранной валюте;</w:t>
            </w:r>
          </w:p>
          <w:p w14:paraId="03C4B9E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14:paraId="2D1D0D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14:paraId="4EA3F8C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14:paraId="038CA9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10.  Изучение порядка обслуживания расчетных операции с использованием различных видов платежных карт:</w:t>
            </w:r>
          </w:p>
          <w:p w14:paraId="465791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краткую информацию о системах международных финансовых телекоммуникаций;</w:t>
            </w:r>
          </w:p>
          <w:p w14:paraId="2880069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52888D8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5BAACF0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42D649D1" w14:textId="77777777" w:rsidR="00C464C2" w:rsidRPr="0083330F" w:rsidRDefault="00C464C2" w:rsidP="005344C5">
            <w:pPr>
              <w:suppressAutoHyphens/>
              <w:contextualSpacing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368" w:type="pct"/>
            <w:vAlign w:val="center"/>
          </w:tcPr>
          <w:p w14:paraId="31DAA8D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lastRenderedPageBreak/>
              <w:t>36</w:t>
            </w:r>
          </w:p>
          <w:p w14:paraId="2C8B6E96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1E325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D7E99F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E44DB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D87961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96CEF2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8DEFC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4ABA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A98034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DA82BA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79E5FC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D608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FC47F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60FE41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0700AB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B1801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E8C597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4FD80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7207E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515013E" w14:textId="77777777" w:rsidR="00516C14" w:rsidRPr="0083330F" w:rsidRDefault="00516C14" w:rsidP="005344C5">
            <w:pPr>
              <w:jc w:val="center"/>
              <w:rPr>
                <w:b/>
                <w:sz w:val="24"/>
                <w:szCs w:val="24"/>
              </w:rPr>
            </w:pPr>
          </w:p>
          <w:p w14:paraId="148FD6CB" w14:textId="1C9A434F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108</w:t>
            </w:r>
          </w:p>
        </w:tc>
      </w:tr>
      <w:tr w:rsidR="00C464C2" w:rsidRPr="0083330F" w14:paraId="4CDA836D" w14:textId="77777777" w:rsidTr="00734600">
        <w:tc>
          <w:tcPr>
            <w:tcW w:w="4632" w:type="pct"/>
            <w:gridSpan w:val="3"/>
          </w:tcPr>
          <w:p w14:paraId="63B35DEF" w14:textId="77777777" w:rsidR="00C464C2" w:rsidRPr="0083330F" w:rsidRDefault="00682F48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368" w:type="pct"/>
            <w:vAlign w:val="center"/>
          </w:tcPr>
          <w:p w14:paraId="73277C5A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1AC18D39" w14:textId="77777777" w:rsidTr="00734600">
        <w:tc>
          <w:tcPr>
            <w:tcW w:w="4632" w:type="pct"/>
            <w:gridSpan w:val="3"/>
          </w:tcPr>
          <w:p w14:paraId="75F0DAD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68" w:type="pct"/>
            <w:vAlign w:val="center"/>
          </w:tcPr>
          <w:p w14:paraId="3407652F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3</w:t>
            </w:r>
            <w:r w:rsidR="00682F48" w:rsidRPr="0083330F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</w:tbl>
    <w:p w14:paraId="0E5392AF" w14:textId="77777777" w:rsidR="00C464C2" w:rsidRPr="0083330F" w:rsidRDefault="00C464C2" w:rsidP="00C464C2">
      <w:pPr>
        <w:suppressAutoHyphens/>
        <w:jc w:val="both"/>
        <w:rPr>
          <w:bCs/>
          <w:i/>
          <w:sz w:val="24"/>
          <w:szCs w:val="24"/>
        </w:rPr>
      </w:pPr>
      <w:r w:rsidRPr="0083330F">
        <w:rPr>
          <w:bCs/>
          <w:i/>
          <w:sz w:val="24"/>
          <w:szCs w:val="24"/>
        </w:rPr>
        <w:t xml:space="preserve"> </w:t>
      </w:r>
    </w:p>
    <w:p w14:paraId="372F0849" w14:textId="77777777" w:rsidR="00C464C2" w:rsidRPr="0083330F" w:rsidRDefault="00C464C2" w:rsidP="00C464C2">
      <w:pPr>
        <w:suppressAutoHyphens/>
        <w:rPr>
          <w:i/>
          <w:sz w:val="24"/>
          <w:szCs w:val="24"/>
        </w:rPr>
      </w:pPr>
    </w:p>
    <w:p w14:paraId="225DA1A7" w14:textId="77777777" w:rsidR="00C464C2" w:rsidRPr="0083330F" w:rsidRDefault="00C464C2" w:rsidP="00C464C2">
      <w:pPr>
        <w:rPr>
          <w:i/>
          <w:sz w:val="24"/>
          <w:szCs w:val="24"/>
        </w:rPr>
        <w:sectPr w:rsidR="00C464C2" w:rsidRPr="0083330F" w:rsidSect="005344C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D0F41EE" w14:textId="77777777" w:rsidR="00826ED5" w:rsidRPr="00826ED5" w:rsidRDefault="00826ED5" w:rsidP="00826E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826ED5">
        <w:rPr>
          <w:b/>
          <w:bCs/>
          <w:sz w:val="28"/>
          <w:szCs w:val="28"/>
          <w:lang w:val="ru-RU"/>
        </w:rPr>
        <w:t>УСЛОВИЯ РЕАЛИЗАЦИИ ПРОГРАММЫ ПРОФЕССИОНАЛЬНОГО МОДУЛЯ</w:t>
      </w:r>
    </w:p>
    <w:p w14:paraId="4D61457D" w14:textId="77777777" w:rsidR="00826ED5" w:rsidRPr="00826ED5" w:rsidRDefault="00826ED5" w:rsidP="00826ED5">
      <w:pPr>
        <w:pStyle w:val="a5"/>
        <w:ind w:left="600"/>
        <w:rPr>
          <w:b/>
          <w:bCs/>
          <w:sz w:val="28"/>
          <w:szCs w:val="28"/>
          <w:lang w:val="ru-RU"/>
        </w:rPr>
      </w:pPr>
    </w:p>
    <w:p w14:paraId="27B3BA55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00144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кабинета междисциплинарных курсов;</w:t>
      </w:r>
    </w:p>
    <w:p w14:paraId="5F162FD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 учебного кабинета денежной и банковской статистики;</w:t>
      </w:r>
    </w:p>
    <w:p w14:paraId="71357130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учебного кабинета структуры и функций Центрального банка Российской Федерации, банковского регулирования и надзора, деятельности кредитно-финансовых институтов;</w:t>
      </w:r>
    </w:p>
    <w:p w14:paraId="2A443FD7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sz w:val="28"/>
          <w:szCs w:val="28"/>
          <w:lang w:val="ru-RU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лаборатории «учебный банк»;</w:t>
      </w:r>
    </w:p>
    <w:p w14:paraId="1751E94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 xml:space="preserve">- лаборатории </w:t>
      </w:r>
      <w:proofErr w:type="gramStart"/>
      <w:r w:rsidRPr="004B50E8">
        <w:rPr>
          <w:sz w:val="28"/>
          <w:szCs w:val="28"/>
          <w:lang w:val="ru-RU"/>
        </w:rPr>
        <w:t>информационных</w:t>
      </w:r>
      <w:proofErr w:type="gramEnd"/>
      <w:r w:rsidRPr="004B50E8">
        <w:rPr>
          <w:sz w:val="28"/>
          <w:szCs w:val="28"/>
          <w:lang w:val="ru-RU"/>
        </w:rPr>
        <w:t xml:space="preserve"> технологий в профессиональной деятельности;</w:t>
      </w:r>
    </w:p>
    <w:p w14:paraId="3C6E4DC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зала библиотеки, читального зала с выходом в сеть Интернет.</w:t>
      </w:r>
    </w:p>
    <w:p w14:paraId="6EAA01F0" w14:textId="77777777" w:rsid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Лаборатория «Учебный банк»</w:t>
      </w:r>
      <w:r w:rsidRPr="00826ED5">
        <w:rPr>
          <w:bCs/>
          <w:i/>
          <w:sz w:val="28"/>
          <w:szCs w:val="28"/>
          <w:lang w:val="ru-RU"/>
        </w:rPr>
        <w:t xml:space="preserve">, </w:t>
      </w:r>
      <w:r w:rsidRPr="00826ED5">
        <w:rPr>
          <w:bCs/>
          <w:sz w:val="28"/>
          <w:szCs w:val="28"/>
          <w:lang w:val="ru-RU"/>
        </w:rPr>
        <w:t>оснащенная в соответствии с п. 6.1.2.1. Примерной программы по специал</w:t>
      </w:r>
      <w:r w:rsidR="004B50E8">
        <w:rPr>
          <w:bCs/>
          <w:sz w:val="28"/>
          <w:szCs w:val="28"/>
          <w:lang w:val="ru-RU"/>
        </w:rPr>
        <w:t>ьности 38.02.07 Банковское дело:</w:t>
      </w:r>
    </w:p>
    <w:p w14:paraId="0B1934B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комплект учебной мебели</w:t>
      </w:r>
      <w:r w:rsidRPr="004B50E8">
        <w:rPr>
          <w:bCs/>
          <w:sz w:val="28"/>
          <w:szCs w:val="28"/>
          <w:lang w:val="ru-RU" w:eastAsia="ar-SA"/>
        </w:rPr>
        <w:t xml:space="preserve"> по количеству </w:t>
      </w:r>
      <w:proofErr w:type="gramStart"/>
      <w:r w:rsidRPr="004B50E8">
        <w:rPr>
          <w:bCs/>
          <w:sz w:val="28"/>
          <w:szCs w:val="28"/>
          <w:lang w:val="ru-RU" w:eastAsia="ar-SA"/>
        </w:rPr>
        <w:t>обучающихся</w:t>
      </w:r>
      <w:proofErr w:type="gramEnd"/>
      <w:r w:rsidRPr="004B50E8">
        <w:rPr>
          <w:bCs/>
          <w:sz w:val="28"/>
          <w:szCs w:val="28"/>
          <w:lang w:val="ru-RU" w:eastAsia="ar-SA"/>
        </w:rPr>
        <w:t>;</w:t>
      </w:r>
    </w:p>
    <w:p w14:paraId="610768B4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рабочее место преподавателя;</w:t>
      </w:r>
    </w:p>
    <w:p w14:paraId="7448ABA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комплект учебных пособий;</w:t>
      </w:r>
    </w:p>
    <w:p w14:paraId="22ED7BC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тематические наглядные пособия (стенды, таблицы, баннеры);</w:t>
      </w:r>
    </w:p>
    <w:p w14:paraId="0BB29355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-фильм о </w:t>
      </w:r>
      <w:proofErr w:type="gramStart"/>
      <w:r w:rsidRPr="004B50E8">
        <w:rPr>
          <w:bCs/>
          <w:sz w:val="28"/>
          <w:szCs w:val="28"/>
          <w:lang w:val="ru-RU" w:eastAsia="ar-SA"/>
        </w:rPr>
        <w:t>контроле за</w:t>
      </w:r>
      <w:proofErr w:type="gramEnd"/>
      <w:r w:rsidRPr="004B50E8">
        <w:rPr>
          <w:bCs/>
          <w:sz w:val="28"/>
          <w:szCs w:val="28"/>
          <w:lang w:val="ru-RU" w:eastAsia="ar-SA"/>
        </w:rPr>
        <w:t xml:space="preserve"> подлинностью денежных знаков;</w:t>
      </w:r>
    </w:p>
    <w:p w14:paraId="5CCAD80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-слайдовые программы о специальном оборудовании банка.</w:t>
      </w:r>
    </w:p>
    <w:p w14:paraId="6CCE6E9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Технические средства обучения: </w:t>
      </w:r>
    </w:p>
    <w:p w14:paraId="46748B5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bCs/>
          <w:sz w:val="28"/>
          <w:szCs w:val="28"/>
          <w:lang w:eastAsia="ar-SA"/>
        </w:rPr>
        <w:t> </w:t>
      </w:r>
      <w:r w:rsidRPr="004B50E8">
        <w:rPr>
          <w:bCs/>
          <w:sz w:val="28"/>
          <w:szCs w:val="28"/>
          <w:lang w:val="ru-RU" w:eastAsia="ar-SA"/>
        </w:rPr>
        <w:t>компьютер с лицензионным программным обеспечением;</w:t>
      </w:r>
    </w:p>
    <w:p w14:paraId="00125A5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интерактивная доска.</w:t>
      </w:r>
    </w:p>
    <w:p w14:paraId="5B210F0D" w14:textId="77777777" w:rsidR="004B50E8" w:rsidRPr="004B50E8" w:rsidRDefault="004B50E8" w:rsidP="004B50E8">
      <w:pPr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-специальное банковское оборудование; </w:t>
      </w:r>
    </w:p>
    <w:p w14:paraId="1E4B5632" w14:textId="77777777" w:rsidR="004B50E8" w:rsidRPr="004B50E8" w:rsidRDefault="004B50E8" w:rsidP="004B50E8">
      <w:pPr>
        <w:rPr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sz w:val="28"/>
          <w:szCs w:val="28"/>
          <w:lang w:val="ru-RU" w:eastAsia="ar-SA"/>
        </w:rPr>
        <w:t xml:space="preserve"> компьютеры 30 шт.</w:t>
      </w:r>
      <w:r w:rsidRPr="004B50E8">
        <w:rPr>
          <w:sz w:val="28"/>
          <w:szCs w:val="28"/>
          <w:lang w:val="ru-RU"/>
        </w:rPr>
        <w:t xml:space="preserve"> (в комплекте) с программным обеспечением: </w:t>
      </w:r>
      <w:r w:rsidRPr="004B50E8">
        <w:rPr>
          <w:sz w:val="28"/>
          <w:szCs w:val="28"/>
        </w:rPr>
        <w:t>Microsoft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Office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Standard</w:t>
      </w:r>
      <w:r w:rsidRPr="004B50E8">
        <w:rPr>
          <w:sz w:val="28"/>
          <w:szCs w:val="28"/>
          <w:lang w:val="ru-RU"/>
        </w:rPr>
        <w:t xml:space="preserve"> (в составе: </w:t>
      </w:r>
      <w:r w:rsidRPr="004B50E8">
        <w:rPr>
          <w:sz w:val="28"/>
          <w:szCs w:val="28"/>
        </w:rPr>
        <w:t>Word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Excel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Power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point</w:t>
      </w:r>
      <w:r w:rsidRPr="004B50E8">
        <w:rPr>
          <w:sz w:val="28"/>
          <w:szCs w:val="28"/>
          <w:lang w:val="ru-RU"/>
        </w:rPr>
        <w:t xml:space="preserve">); </w:t>
      </w:r>
      <w:r w:rsidRPr="004B50E8">
        <w:rPr>
          <w:sz w:val="28"/>
          <w:szCs w:val="28"/>
        </w:rPr>
        <w:t>Google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Chrome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Internet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Explorer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Mozilla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Firefox</w:t>
      </w:r>
      <w:r w:rsidRPr="004B50E8">
        <w:rPr>
          <w:sz w:val="28"/>
          <w:szCs w:val="28"/>
          <w:lang w:val="ru-RU"/>
        </w:rPr>
        <w:t>;</w:t>
      </w:r>
    </w:p>
    <w:p w14:paraId="4B366F91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ru-RU" w:eastAsia="ar-SA"/>
        </w:rPr>
      </w:pPr>
      <w:r w:rsidRPr="004B50E8">
        <w:rPr>
          <w:color w:val="000000"/>
          <w:sz w:val="28"/>
          <w:szCs w:val="28"/>
          <w:lang w:val="ru-RU" w:eastAsia="ar-SA"/>
        </w:rPr>
        <w:t>- экран (на штативе или настенный);</w:t>
      </w:r>
    </w:p>
    <w:p w14:paraId="0262D862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мультимедиа проектор;</w:t>
      </w:r>
    </w:p>
    <w:p w14:paraId="2513DEC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принтер;</w:t>
      </w:r>
    </w:p>
    <w:p w14:paraId="0655399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копировальный аппарат;</w:t>
      </w:r>
    </w:p>
    <w:p w14:paraId="0E8FAF3A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сканер;</w:t>
      </w:r>
    </w:p>
    <w:p w14:paraId="3941F53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факс.</w:t>
      </w:r>
    </w:p>
    <w:p w14:paraId="32696B8B" w14:textId="77777777" w:rsidR="00826ED5" w:rsidRP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114F7330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3002BB0D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В качестве основной литературы по программе профессионального модуля образовательная организация использует учебники, учебные пособия, предусмотренные данной ПООП.</w:t>
      </w:r>
    </w:p>
    <w:p w14:paraId="73CEA78E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59FED783" w14:textId="77777777" w:rsidR="00826ED5" w:rsidRDefault="00826ED5" w:rsidP="00826ED5">
      <w:pPr>
        <w:contextualSpacing/>
        <w:jc w:val="both"/>
        <w:rPr>
          <w:b/>
          <w:sz w:val="28"/>
          <w:szCs w:val="28"/>
          <w:lang w:val="ru-RU"/>
        </w:rPr>
      </w:pPr>
      <w:r w:rsidRPr="002124D1">
        <w:rPr>
          <w:b/>
          <w:sz w:val="28"/>
          <w:szCs w:val="28"/>
          <w:lang w:val="ru-RU"/>
        </w:rPr>
        <w:lastRenderedPageBreak/>
        <w:t>3.2.1. Печатные учебные издания</w:t>
      </w:r>
    </w:p>
    <w:p w14:paraId="209EB035" w14:textId="77777777" w:rsidR="00826ED5" w:rsidRDefault="00826ED5" w:rsidP="00826ED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2DA9F26" w14:textId="5F11BEBF" w:rsidR="009C36CA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</w:p>
    <w:p w14:paraId="181829A2" w14:textId="2DC98C82" w:rsidR="004B50E8" w:rsidRPr="004B50E8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</w:t>
      </w:r>
      <w:r w:rsidR="009C36CA">
        <w:rPr>
          <w:sz w:val="28"/>
          <w:szCs w:val="28"/>
          <w:lang w:val="ru-RU"/>
        </w:rPr>
        <w:t xml:space="preserve">-1 </w:t>
      </w:r>
      <w:r w:rsidRPr="004B50E8">
        <w:rPr>
          <w:sz w:val="28"/>
          <w:szCs w:val="28"/>
          <w:lang w:val="ru-RU"/>
        </w:rPr>
        <w:t xml:space="preserve">«О банках и банковской деятельности» </w:t>
      </w:r>
    </w:p>
    <w:p w14:paraId="7201E180" w14:textId="7626C96C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 w:rsidR="009C36CA">
        <w:rPr>
          <w:sz w:val="28"/>
          <w:szCs w:val="28"/>
          <w:lang w:val="ru-RU"/>
        </w:rPr>
        <w:t>001 № 115-ФЗ</w:t>
      </w:r>
      <w:r w:rsidRPr="004B50E8">
        <w:rPr>
          <w:sz w:val="28"/>
          <w:szCs w:val="28"/>
          <w:lang w:val="ru-RU"/>
        </w:rPr>
        <w:t xml:space="preserve"> «О противодействии легализации (отмыванию) доходов, полученных преступным путем, и финансированию терроризма» </w:t>
      </w:r>
    </w:p>
    <w:p w14:paraId="4D34DE71" w14:textId="5FD98129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 xml:space="preserve">2002 № 86-ФЗ </w:t>
      </w:r>
      <w:r w:rsidRPr="004B50E8">
        <w:rPr>
          <w:sz w:val="28"/>
          <w:szCs w:val="28"/>
          <w:lang w:val="ru-RU"/>
        </w:rPr>
        <w:t xml:space="preserve">«О Центральном банке Российской Федерации (Банке России)» </w:t>
      </w:r>
    </w:p>
    <w:p w14:paraId="0046611B" w14:textId="59C07635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 w:rsidR="009C36CA">
        <w:rPr>
          <w:sz w:val="28"/>
          <w:szCs w:val="28"/>
          <w:lang w:val="ru-RU"/>
        </w:rPr>
        <w:t>2003 № 54-ФЗ</w:t>
      </w:r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7080A4C" w14:textId="217389F6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 w:rsidR="009C36CA">
        <w:rPr>
          <w:sz w:val="28"/>
          <w:szCs w:val="28"/>
          <w:lang w:val="ru-RU"/>
        </w:rPr>
        <w:t>003 № 173-ФЗ</w:t>
      </w:r>
      <w:r w:rsidRPr="004B50E8">
        <w:rPr>
          <w:sz w:val="28"/>
          <w:szCs w:val="28"/>
          <w:lang w:val="ru-RU"/>
        </w:rPr>
        <w:t xml:space="preserve"> «О валютном регулировании и валютном контроле» </w:t>
      </w:r>
    </w:p>
    <w:p w14:paraId="7A7FD601" w14:textId="21277196" w:rsidR="009C36CA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«О национальной платёжной системе» </w:t>
      </w:r>
    </w:p>
    <w:p w14:paraId="1541EF22" w14:textId="013D58CB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 w:rsidR="005D4E12">
        <w:rPr>
          <w:sz w:val="28"/>
          <w:szCs w:val="28"/>
          <w:lang w:val="ru-RU"/>
        </w:rPr>
        <w:t xml:space="preserve">.2010 № 162н </w:t>
      </w:r>
      <w:r w:rsidRPr="004B50E8">
        <w:rPr>
          <w:sz w:val="28"/>
          <w:szCs w:val="28"/>
          <w:lang w:val="ru-RU"/>
        </w:rPr>
        <w:t xml:space="preserve">«Об утверждении Плана счетов бюджетного учёта и Инструкции по его применению» </w:t>
      </w:r>
    </w:p>
    <w:p w14:paraId="1D7FAE1D" w14:textId="29841A4C" w:rsidR="004B50E8" w:rsidRPr="005D4E12" w:rsidRDefault="005D4E12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>9</w:t>
      </w:r>
      <w:r w:rsidR="004B50E8" w:rsidRPr="005D4E12">
        <w:rPr>
          <w:b w:val="0"/>
          <w:sz w:val="28"/>
          <w:szCs w:val="28"/>
        </w:rPr>
        <w:t>. Положение об эмиссии платёжных карт и об операциях, совершаемых с их использованием от 24.12.</w:t>
      </w:r>
      <w:r w:rsidRPr="005D4E12">
        <w:rPr>
          <w:b w:val="0"/>
          <w:sz w:val="28"/>
          <w:szCs w:val="28"/>
        </w:rPr>
        <w:t xml:space="preserve">2004 № 266-П </w:t>
      </w:r>
    </w:p>
    <w:p w14:paraId="4647624E" w14:textId="4BF19214" w:rsidR="004B50E8" w:rsidRPr="004B50E8" w:rsidRDefault="005D4E12" w:rsidP="00AB4F1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B50E8"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 xml:space="preserve">2008 № 318-П </w:t>
      </w:r>
    </w:p>
    <w:p w14:paraId="3B932706" w14:textId="0D7DDEA6" w:rsidR="004B50E8" w:rsidRPr="0040619B" w:rsidRDefault="0040619B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11</w:t>
      </w:r>
      <w:r w:rsidR="004B50E8" w:rsidRPr="0040619B">
        <w:rPr>
          <w:b w:val="0"/>
          <w:sz w:val="28"/>
          <w:szCs w:val="28"/>
        </w:rPr>
        <w:t>. Положение о правилах осуществления перевода денежных средств от 19.06.</w:t>
      </w:r>
      <w:r w:rsidRPr="0040619B">
        <w:rPr>
          <w:b w:val="0"/>
          <w:sz w:val="28"/>
          <w:szCs w:val="28"/>
        </w:rPr>
        <w:t xml:space="preserve">2012 № 383-П </w:t>
      </w:r>
    </w:p>
    <w:p w14:paraId="174CDF1C" w14:textId="30D34C24" w:rsidR="004B50E8" w:rsidRPr="0040619B" w:rsidRDefault="0040619B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12</w:t>
      </w:r>
      <w:r w:rsidR="004B50E8" w:rsidRPr="0040619B">
        <w:rPr>
          <w:b w:val="0"/>
          <w:sz w:val="28"/>
          <w:szCs w:val="28"/>
        </w:rPr>
        <w:t>. Положение о платёжной системе Банка России от 29.06.</w:t>
      </w:r>
      <w:r w:rsidRPr="0040619B">
        <w:rPr>
          <w:b w:val="0"/>
          <w:sz w:val="28"/>
          <w:szCs w:val="28"/>
        </w:rPr>
        <w:t xml:space="preserve">2012 № 384-П </w:t>
      </w:r>
    </w:p>
    <w:p w14:paraId="7B17E50C" w14:textId="351CBFA5" w:rsidR="004B50E8" w:rsidRPr="004B50E8" w:rsidRDefault="0040619B" w:rsidP="00AB4F1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B50E8"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 xml:space="preserve">2012 № 385-П </w:t>
      </w:r>
    </w:p>
    <w:p w14:paraId="1B985395" w14:textId="3F2A129F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</w:p>
    <w:p w14:paraId="3DCB47C8" w14:textId="77777777" w:rsidR="00826ED5" w:rsidRPr="00826ED5" w:rsidRDefault="00826ED5" w:rsidP="00826ED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3A8D9687" w14:textId="77777777" w:rsidR="00826ED5" w:rsidRPr="004C739B" w:rsidRDefault="00826ED5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C739B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739B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20</w:t>
      </w:r>
      <w:r w:rsidR="00346AA6" w:rsidRPr="004C739B">
        <w:rPr>
          <w:bCs/>
          <w:color w:val="000000"/>
          <w:sz w:val="28"/>
          <w:szCs w:val="28"/>
          <w:lang w:val="ru-RU"/>
        </w:rPr>
        <w:t>21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09CD68F" w14:textId="77777777" w:rsidR="005C51E2" w:rsidRPr="004C739B" w:rsidRDefault="005C51E2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39B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7-е изд.,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606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978-5-534-16819-8. — Текст</w:t>
      </w:r>
      <w:proofErr w:type="gram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2" w:tgtFrame="_blank" w:history="1"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lang w:val="ru-RU"/>
        </w:rPr>
        <w:t xml:space="preserve"> </w:t>
      </w:r>
    </w:p>
    <w:p w14:paraId="1800BBFC" w14:textId="77777777" w:rsidR="004C739B" w:rsidRPr="004C739B" w:rsidRDefault="004C739B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39B">
        <w:rPr>
          <w:color w:val="000000"/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/ под редакцией 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lastRenderedPageBreak/>
        <w:t>Г.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Н.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Белоглазовой, Л.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 2017.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338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978-5-534-00754-1. — Текст</w:t>
      </w:r>
      <w:proofErr w:type="gram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3" w:tgtFrame="_blank" w:history="1"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/399183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</w:p>
    <w:p w14:paraId="16F7AF8D" w14:textId="77777777" w:rsidR="004C739B" w:rsidRPr="004C739B" w:rsidRDefault="004C739B" w:rsidP="00826ED5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Костерина, Т.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Костерина.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 2019.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332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978-5-534-00716-9. — Текст</w:t>
      </w:r>
      <w:proofErr w:type="gram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4" w:tgtFrame="_blank" w:history="1"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/433325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sz w:val="28"/>
          <w:szCs w:val="28"/>
          <w:lang w:val="ru-RU"/>
        </w:rPr>
        <w:t xml:space="preserve"> </w:t>
      </w:r>
    </w:p>
    <w:p w14:paraId="06657E1A" w14:textId="3F6D097B" w:rsidR="00826ED5" w:rsidRPr="004C739B" w:rsidRDefault="00826ED5" w:rsidP="00826ED5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4C739B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4C739B">
        <w:rPr>
          <w:sz w:val="28"/>
          <w:szCs w:val="28"/>
          <w:lang w:val="ru-RU"/>
        </w:rPr>
        <w:t xml:space="preserve">СПО / </w:t>
      </w:r>
      <w:proofErr w:type="spellStart"/>
      <w:r w:rsidRPr="004C739B">
        <w:rPr>
          <w:sz w:val="28"/>
          <w:szCs w:val="28"/>
          <w:lang w:val="ru-RU"/>
        </w:rPr>
        <w:t>Е.</w:t>
      </w:r>
      <w:proofErr w:type="gramEnd"/>
      <w:r w:rsidRPr="004C739B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4C739B">
        <w:rPr>
          <w:sz w:val="28"/>
          <w:szCs w:val="28"/>
          <w:lang w:val="ru-RU"/>
        </w:rPr>
        <w:t>М.: ИД «ФОРУМ»: ИНФРА-М, 20</w:t>
      </w:r>
      <w:r w:rsidR="004C739B">
        <w:rPr>
          <w:sz w:val="28"/>
          <w:szCs w:val="28"/>
          <w:lang w:val="ru-RU"/>
        </w:rPr>
        <w:t>24</w:t>
      </w:r>
      <w:r w:rsidRPr="004C739B">
        <w:rPr>
          <w:sz w:val="28"/>
          <w:szCs w:val="28"/>
          <w:lang w:val="ru-RU"/>
        </w:rPr>
        <w:t>. — 288 с</w:t>
      </w:r>
      <w:proofErr w:type="gramStart"/>
      <w:r w:rsidRPr="004C739B">
        <w:rPr>
          <w:sz w:val="28"/>
          <w:szCs w:val="28"/>
          <w:lang w:val="ru-RU"/>
        </w:rPr>
        <w:t>..</w:t>
      </w:r>
      <w:proofErr w:type="gramEnd"/>
    </w:p>
    <w:p w14:paraId="7EA35B79" w14:textId="77777777" w:rsidR="00826ED5" w:rsidRPr="004C739B" w:rsidRDefault="00826ED5" w:rsidP="00826ED5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14:paraId="5BF91B5B" w14:textId="77777777" w:rsidR="00826ED5" w:rsidRPr="008443BA" w:rsidRDefault="00826ED5" w:rsidP="008443BA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 w:rsidR="008443BA">
        <w:rPr>
          <w:b/>
          <w:sz w:val="28"/>
          <w:szCs w:val="28"/>
          <w:lang w:val="ru-RU"/>
        </w:rPr>
        <w:t>:</w:t>
      </w:r>
    </w:p>
    <w:p w14:paraId="7E9B493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26540CE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25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017F0E8D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25DDF8A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65559F8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3696434" w14:textId="77777777" w:rsidR="00826ED5" w:rsidRPr="00826ED5" w:rsidRDefault="00826ED5" w:rsidP="00826ED5">
      <w:pPr>
        <w:ind w:firstLine="567"/>
        <w:contextualSpacing/>
        <w:jc w:val="both"/>
        <w:rPr>
          <w:bCs/>
          <w:i/>
          <w:sz w:val="28"/>
          <w:szCs w:val="28"/>
          <w:lang w:val="ru-RU"/>
        </w:rPr>
      </w:pPr>
    </w:p>
    <w:p w14:paraId="2D362012" w14:textId="77777777" w:rsidR="00826ED5" w:rsidRPr="00346AA6" w:rsidRDefault="00826ED5" w:rsidP="00346AA6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346AA6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10790BB6" w14:textId="77777777" w:rsidR="00826ED5" w:rsidRPr="00826ED5" w:rsidRDefault="00826ED5" w:rsidP="00826ED5">
      <w:pPr>
        <w:pStyle w:val="a5"/>
        <w:ind w:left="1287"/>
        <w:rPr>
          <w:b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0"/>
        <w:gridCol w:w="3402"/>
      </w:tblGrid>
      <w:tr w:rsidR="00826ED5" w:rsidRPr="00826ED5" w14:paraId="76C4EA5F" w14:textId="77777777" w:rsidTr="0081129A">
        <w:trPr>
          <w:trHeight w:val="1098"/>
        </w:trPr>
        <w:tc>
          <w:tcPr>
            <w:tcW w:w="3289" w:type="dxa"/>
          </w:tcPr>
          <w:p w14:paraId="0EC30F4D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6C2EA9B4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55314916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Критерии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402" w:type="dxa"/>
          </w:tcPr>
          <w:p w14:paraId="5ECDC401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6E5539A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Методы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826ED5" w:rsidRPr="00A21580" w14:paraId="41CDD8A8" w14:textId="77777777" w:rsidTr="0081129A">
        <w:trPr>
          <w:trHeight w:val="698"/>
        </w:trPr>
        <w:tc>
          <w:tcPr>
            <w:tcW w:w="3289" w:type="dxa"/>
          </w:tcPr>
          <w:p w14:paraId="7B603DE3" w14:textId="77777777" w:rsidR="00826ED5" w:rsidRPr="00826ED5" w:rsidRDefault="00826ED5" w:rsidP="002F1DC7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01.</w:t>
            </w:r>
            <w:r w:rsidRPr="00826E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332593" w14:textId="77777777" w:rsidR="00826ED5" w:rsidRPr="00826ED5" w:rsidRDefault="00826ED5" w:rsidP="002F1DC7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8D5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 xml:space="preserve"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продуктам.</w:t>
            </w:r>
          </w:p>
          <w:p w14:paraId="109DDAD1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4BEF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826ED5">
              <w:rPr>
                <w:rFonts w:eastAsia="Calibri"/>
                <w:bCs/>
                <w:sz w:val="24"/>
                <w:szCs w:val="24"/>
              </w:rPr>
              <w:t> 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826ED5" w:rsidRPr="00A21580" w14:paraId="4974CBA0" w14:textId="77777777" w:rsidTr="0081129A">
        <w:tc>
          <w:tcPr>
            <w:tcW w:w="3289" w:type="dxa"/>
          </w:tcPr>
          <w:p w14:paraId="10FD6D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6569A0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</w:t>
            </w:r>
          </w:p>
          <w:p w14:paraId="20327DE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402" w:type="dxa"/>
          </w:tcPr>
          <w:p w14:paraId="4C147FB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A21580" w14:paraId="47B6BBE7" w14:textId="77777777" w:rsidTr="0081129A">
        <w:tc>
          <w:tcPr>
            <w:tcW w:w="3289" w:type="dxa"/>
          </w:tcPr>
          <w:p w14:paraId="20B496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826ED5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4B0978C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</w:t>
            </w:r>
          </w:p>
          <w:p w14:paraId="456C643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</w:t>
            </w:r>
            <w:proofErr w:type="gramStart"/>
            <w:r w:rsidRPr="00826ED5">
              <w:rPr>
                <w:sz w:val="24"/>
                <w:szCs w:val="24"/>
                <w:lang w:val="ru-RU"/>
              </w:rPr>
              <w:t>самостоятельных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занятий при изучении профессионального модуля</w:t>
            </w:r>
          </w:p>
        </w:tc>
        <w:tc>
          <w:tcPr>
            <w:tcW w:w="3402" w:type="dxa"/>
          </w:tcPr>
          <w:p w14:paraId="6A4E0CC3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F4C93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826ED5" w:rsidRPr="00A21580" w14:paraId="0B337B88" w14:textId="77777777" w:rsidTr="0081129A">
        <w:tc>
          <w:tcPr>
            <w:tcW w:w="3289" w:type="dxa"/>
          </w:tcPr>
          <w:p w14:paraId="48535A3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40B9E7BF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402" w:type="dxa"/>
          </w:tcPr>
          <w:p w14:paraId="36FC6174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A21580" w14:paraId="0143AB51" w14:textId="77777777" w:rsidTr="0081129A">
        <w:tc>
          <w:tcPr>
            <w:tcW w:w="3289" w:type="dxa"/>
          </w:tcPr>
          <w:p w14:paraId="5116C27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12EE93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02" w:type="dxa"/>
          </w:tcPr>
          <w:p w14:paraId="2FB6576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проявление толерантности в коллективе</w:t>
            </w:r>
          </w:p>
        </w:tc>
      </w:tr>
      <w:tr w:rsidR="00826ED5" w:rsidRPr="00A21580" w14:paraId="1825DCD3" w14:textId="77777777" w:rsidTr="0081129A">
        <w:tc>
          <w:tcPr>
            <w:tcW w:w="3289" w:type="dxa"/>
          </w:tcPr>
          <w:p w14:paraId="77DD045C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74FD3F6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402" w:type="dxa"/>
          </w:tcPr>
          <w:p w14:paraId="3276F1C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826ED5" w:rsidRPr="00A21580" w14:paraId="4333714A" w14:textId="77777777" w:rsidTr="0081129A">
        <w:tc>
          <w:tcPr>
            <w:tcW w:w="3289" w:type="dxa"/>
          </w:tcPr>
          <w:p w14:paraId="0C13CE7B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1.1.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  <w:p w14:paraId="6EE5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626FBEC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73F720B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существлении расчетно-кассового обслуживания клиентов</w:t>
            </w:r>
          </w:p>
          <w:p w14:paraId="6AAF5523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3620A5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6FB3C6D4" w14:textId="77777777" w:rsidTr="0081129A">
        <w:tc>
          <w:tcPr>
            <w:tcW w:w="3289" w:type="dxa"/>
          </w:tcPr>
          <w:p w14:paraId="278DFAE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1.2.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0CDE38C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4435A048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852D082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использовании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различных форм расчетов в национальной и иностранной валютах</w:t>
            </w:r>
          </w:p>
        </w:tc>
        <w:tc>
          <w:tcPr>
            <w:tcW w:w="3402" w:type="dxa"/>
          </w:tcPr>
          <w:p w14:paraId="7C15E9B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3F58EF67" w14:textId="77777777" w:rsidTr="0081129A">
        <w:tc>
          <w:tcPr>
            <w:tcW w:w="3289" w:type="dxa"/>
          </w:tcPr>
          <w:p w14:paraId="5EDF9971" w14:textId="7228C869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1.3.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 xml:space="preserve">Осуществлять </w:t>
            </w:r>
            <w:r w:rsidR="00C219CB">
              <w:rPr>
                <w:bCs/>
                <w:iCs/>
                <w:sz w:val="24"/>
                <w:szCs w:val="24"/>
                <w:lang w:val="ru-RU"/>
              </w:rPr>
              <w:t>подготовку материалов для формирования и ведения базы данных расчетных (платежных) документов.</w:t>
            </w:r>
          </w:p>
          <w:p w14:paraId="430E699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1AF5315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B721FD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обслуживании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счетов бюджетов различных уровней</w:t>
            </w:r>
          </w:p>
        </w:tc>
        <w:tc>
          <w:tcPr>
            <w:tcW w:w="3402" w:type="dxa"/>
          </w:tcPr>
          <w:p w14:paraId="743C10AF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67B7B937" w14:textId="77777777" w:rsidTr="0081129A">
        <w:tc>
          <w:tcPr>
            <w:tcW w:w="3289" w:type="dxa"/>
          </w:tcPr>
          <w:p w14:paraId="51E5169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r w:rsidRPr="00826ED5">
              <w:rPr>
                <w:bCs/>
                <w:iCs/>
                <w:sz w:val="24"/>
                <w:szCs w:val="24"/>
              </w:rPr>
              <w:t>ПК 1.4.</w:t>
            </w:r>
            <w:r w:rsidRPr="00826ED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  <w:p w14:paraId="5C9F6B7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  <w:p w14:paraId="6AEB070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78897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3402" w:type="dxa"/>
          </w:tcPr>
          <w:p w14:paraId="0C3EFE8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3A1DCE22" w14:textId="77777777" w:rsidTr="0081129A">
        <w:tc>
          <w:tcPr>
            <w:tcW w:w="3289" w:type="dxa"/>
          </w:tcPr>
          <w:p w14:paraId="0E495EF5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1.5.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  <w:p w14:paraId="2FCC86A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5457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28D99CC6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по экспортно-импортным операциям</w:t>
            </w:r>
          </w:p>
          <w:p w14:paraId="3F601B71" w14:textId="77777777" w:rsidR="00826ED5" w:rsidRPr="00826ED5" w:rsidRDefault="00826ED5" w:rsidP="002F1DC7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65098AC7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826ED5">
              <w:rPr>
                <w:bCs/>
                <w:lang w:val="ru-RU"/>
              </w:rPr>
              <w:lastRenderedPageBreak/>
              <w:t>производственной практике</w:t>
            </w:r>
          </w:p>
        </w:tc>
      </w:tr>
      <w:tr w:rsidR="00826ED5" w:rsidRPr="00A21580" w14:paraId="15D94675" w14:textId="77777777" w:rsidTr="0081129A">
        <w:tc>
          <w:tcPr>
            <w:tcW w:w="3289" w:type="dxa"/>
          </w:tcPr>
          <w:p w14:paraId="2479C007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1.6.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3090" w:type="dxa"/>
          </w:tcPr>
          <w:p w14:paraId="6DC87F91" w14:textId="77777777" w:rsidR="00826ED5" w:rsidRPr="00826ED5" w:rsidRDefault="00826ED5" w:rsidP="002F1DC7">
            <w:pPr>
              <w:rPr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с использованием различных видов платежных карт</w:t>
            </w:r>
          </w:p>
        </w:tc>
        <w:tc>
          <w:tcPr>
            <w:tcW w:w="3402" w:type="dxa"/>
          </w:tcPr>
          <w:p w14:paraId="3FD2D244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4B70C27B" w14:textId="77777777" w:rsidR="00086FFA" w:rsidRPr="00086FFA" w:rsidRDefault="00086FFA" w:rsidP="00091CBC">
      <w:pPr>
        <w:jc w:val="both"/>
        <w:rPr>
          <w:sz w:val="28"/>
          <w:szCs w:val="28"/>
          <w:lang w:val="ru-RU"/>
        </w:rPr>
      </w:pPr>
    </w:p>
    <w:sectPr w:rsidR="00086FFA" w:rsidRPr="00086FFA" w:rsidSect="008112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98C83" w14:textId="77777777" w:rsidR="006D4EFF" w:rsidRDefault="006D4EFF" w:rsidP="00B85437">
      <w:r>
        <w:separator/>
      </w:r>
    </w:p>
  </w:endnote>
  <w:endnote w:type="continuationSeparator" w:id="0">
    <w:p w14:paraId="13325190" w14:textId="77777777" w:rsidR="006D4EFF" w:rsidRDefault="006D4EFF" w:rsidP="00B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EADE8B" w14:textId="77777777" w:rsidR="006D4EFF" w:rsidRPr="00B85437" w:rsidRDefault="006D4EFF">
        <w:pPr>
          <w:pStyle w:val="a8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A21580">
          <w:rPr>
            <w:noProof/>
            <w:sz w:val="28"/>
            <w:szCs w:val="28"/>
          </w:rPr>
          <w:t>1</w:t>
        </w:r>
        <w:r w:rsidRPr="00B85437">
          <w:rPr>
            <w:sz w:val="28"/>
            <w:szCs w:val="28"/>
          </w:rPr>
          <w:fldChar w:fldCharType="end"/>
        </w:r>
      </w:p>
    </w:sdtContent>
  </w:sdt>
  <w:p w14:paraId="336841E7" w14:textId="77777777" w:rsidR="006D4EFF" w:rsidRDefault="006D4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59BDD" w14:textId="77777777" w:rsidR="006D4EFF" w:rsidRDefault="006D4EFF" w:rsidP="00B85437">
      <w:r>
        <w:separator/>
      </w:r>
    </w:p>
  </w:footnote>
  <w:footnote w:type="continuationSeparator" w:id="0">
    <w:p w14:paraId="3CF8B2D8" w14:textId="77777777" w:rsidR="006D4EFF" w:rsidRDefault="006D4EFF" w:rsidP="00B8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2E76511"/>
    <w:multiLevelType w:val="multilevel"/>
    <w:tmpl w:val="3612CB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9A09B5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8479C"/>
    <w:multiLevelType w:val="hybridMultilevel"/>
    <w:tmpl w:val="FB4A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FF5D71"/>
    <w:multiLevelType w:val="hybridMultilevel"/>
    <w:tmpl w:val="E2649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011B7E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5"/>
    <w:rsid w:val="00015B0D"/>
    <w:rsid w:val="00044E03"/>
    <w:rsid w:val="000577F8"/>
    <w:rsid w:val="00061359"/>
    <w:rsid w:val="0006558A"/>
    <w:rsid w:val="00070C93"/>
    <w:rsid w:val="00086FFA"/>
    <w:rsid w:val="00091CBC"/>
    <w:rsid w:val="000B675A"/>
    <w:rsid w:val="000C4D2A"/>
    <w:rsid w:val="000D7DA5"/>
    <w:rsid w:val="00115171"/>
    <w:rsid w:val="001508F8"/>
    <w:rsid w:val="00166C6E"/>
    <w:rsid w:val="00185E21"/>
    <w:rsid w:val="001E67D3"/>
    <w:rsid w:val="00204004"/>
    <w:rsid w:val="002124D1"/>
    <w:rsid w:val="00225777"/>
    <w:rsid w:val="002807C4"/>
    <w:rsid w:val="002E7AF0"/>
    <w:rsid w:val="002F1DC7"/>
    <w:rsid w:val="00346AA6"/>
    <w:rsid w:val="0035273B"/>
    <w:rsid w:val="003D44D2"/>
    <w:rsid w:val="003F2531"/>
    <w:rsid w:val="0040619B"/>
    <w:rsid w:val="00411241"/>
    <w:rsid w:val="00413868"/>
    <w:rsid w:val="0041497A"/>
    <w:rsid w:val="004334F3"/>
    <w:rsid w:val="004456C2"/>
    <w:rsid w:val="00457075"/>
    <w:rsid w:val="00463CFA"/>
    <w:rsid w:val="0048440B"/>
    <w:rsid w:val="004853F1"/>
    <w:rsid w:val="004A40F7"/>
    <w:rsid w:val="004B50E8"/>
    <w:rsid w:val="004C739B"/>
    <w:rsid w:val="004D3AC7"/>
    <w:rsid w:val="004E71B8"/>
    <w:rsid w:val="004F7F5B"/>
    <w:rsid w:val="00516C14"/>
    <w:rsid w:val="0052669C"/>
    <w:rsid w:val="005344C5"/>
    <w:rsid w:val="0059231F"/>
    <w:rsid w:val="005C51E2"/>
    <w:rsid w:val="005D4E12"/>
    <w:rsid w:val="00611176"/>
    <w:rsid w:val="00641628"/>
    <w:rsid w:val="00682F48"/>
    <w:rsid w:val="006A3921"/>
    <w:rsid w:val="006D4EFF"/>
    <w:rsid w:val="00722F01"/>
    <w:rsid w:val="00732C2D"/>
    <w:rsid w:val="00734373"/>
    <w:rsid w:val="00734600"/>
    <w:rsid w:val="00741835"/>
    <w:rsid w:val="007A60CF"/>
    <w:rsid w:val="007B0D37"/>
    <w:rsid w:val="007E2C60"/>
    <w:rsid w:val="007F1F97"/>
    <w:rsid w:val="008046B3"/>
    <w:rsid w:val="0081129A"/>
    <w:rsid w:val="00817059"/>
    <w:rsid w:val="00826ED5"/>
    <w:rsid w:val="00827E94"/>
    <w:rsid w:val="0083330F"/>
    <w:rsid w:val="008443BA"/>
    <w:rsid w:val="008B4FB0"/>
    <w:rsid w:val="008C0AF9"/>
    <w:rsid w:val="008C142B"/>
    <w:rsid w:val="008E4410"/>
    <w:rsid w:val="008E5172"/>
    <w:rsid w:val="009563E4"/>
    <w:rsid w:val="009636A4"/>
    <w:rsid w:val="00963DCC"/>
    <w:rsid w:val="00997D4E"/>
    <w:rsid w:val="009C36CA"/>
    <w:rsid w:val="009F2022"/>
    <w:rsid w:val="00A21580"/>
    <w:rsid w:val="00A245DC"/>
    <w:rsid w:val="00A723D6"/>
    <w:rsid w:val="00A9044D"/>
    <w:rsid w:val="00A90830"/>
    <w:rsid w:val="00A9215C"/>
    <w:rsid w:val="00A93D29"/>
    <w:rsid w:val="00AB4F10"/>
    <w:rsid w:val="00AE379B"/>
    <w:rsid w:val="00AF2AB2"/>
    <w:rsid w:val="00B071A0"/>
    <w:rsid w:val="00B158C4"/>
    <w:rsid w:val="00B85437"/>
    <w:rsid w:val="00B95A14"/>
    <w:rsid w:val="00BA209A"/>
    <w:rsid w:val="00BA7CC4"/>
    <w:rsid w:val="00BC3C76"/>
    <w:rsid w:val="00BF1F77"/>
    <w:rsid w:val="00C219CB"/>
    <w:rsid w:val="00C42471"/>
    <w:rsid w:val="00C464C2"/>
    <w:rsid w:val="00C51B47"/>
    <w:rsid w:val="00C57182"/>
    <w:rsid w:val="00C74790"/>
    <w:rsid w:val="00C80CFA"/>
    <w:rsid w:val="00C819D5"/>
    <w:rsid w:val="00CB438E"/>
    <w:rsid w:val="00CB709E"/>
    <w:rsid w:val="00D0184D"/>
    <w:rsid w:val="00D27B11"/>
    <w:rsid w:val="00D3207E"/>
    <w:rsid w:val="00D65026"/>
    <w:rsid w:val="00D953EA"/>
    <w:rsid w:val="00DB2995"/>
    <w:rsid w:val="00DB66F3"/>
    <w:rsid w:val="00DE010F"/>
    <w:rsid w:val="00E309A5"/>
    <w:rsid w:val="00E50017"/>
    <w:rsid w:val="00E9100A"/>
    <w:rsid w:val="00E97F73"/>
    <w:rsid w:val="00EB2A91"/>
    <w:rsid w:val="00ED14A9"/>
    <w:rsid w:val="00F45AA9"/>
    <w:rsid w:val="00F843C2"/>
    <w:rsid w:val="00FB0282"/>
    <w:rsid w:val="00FD1A90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semiHidden/>
    <w:unhideWhenUsed/>
    <w:rsid w:val="005C5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semiHidden/>
    <w:unhideWhenUsed/>
    <w:rsid w:val="005C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statistics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aero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urait.ru/bcode/4333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s://urait.ru/bcode/39918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br.ru/statistic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urait.ru/bcode/5685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38CB5-8547-45BB-BE19-9B10C5AC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26</Pages>
  <Words>7216</Words>
  <Characters>41134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11</cp:revision>
  <cp:lastPrinted>2023-05-10T02:51:00Z</cp:lastPrinted>
  <dcterms:created xsi:type="dcterms:W3CDTF">2023-02-08T02:03:00Z</dcterms:created>
  <dcterms:modified xsi:type="dcterms:W3CDTF">2025-11-19T10:35:00Z</dcterms:modified>
</cp:coreProperties>
</file>